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57A2" w14:textId="77777777" w:rsidR="00CF1215" w:rsidRPr="00940A9B" w:rsidRDefault="00CF1215" w:rsidP="00CF1215">
      <w:pPr>
        <w:tabs>
          <w:tab w:val="left" w:pos="3015"/>
        </w:tabs>
        <w:spacing w:line="100" w:lineRule="atLeast"/>
        <w:jc w:val="both"/>
        <w:rPr>
          <w:sz w:val="24"/>
          <w:szCs w:val="24"/>
        </w:rPr>
      </w:pPr>
    </w:p>
    <w:p w14:paraId="16EAC07D" w14:textId="43457CE0" w:rsidR="00CF1215" w:rsidRDefault="00CF1215" w:rsidP="00CF121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Zarządzenie Nr</w:t>
      </w:r>
      <w:r w:rsidR="00395514">
        <w:rPr>
          <w:rFonts w:ascii="Times New Roman" w:eastAsia="Verdana" w:hAnsi="Times New Roman" w:cs="Times New Roman"/>
          <w:b/>
          <w:bCs/>
          <w:sz w:val="24"/>
          <w:szCs w:val="24"/>
        </w:rPr>
        <w:t> 7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4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 w:rsidR="00395514">
        <w:rPr>
          <w:rFonts w:ascii="Times New Roman" w:eastAsia="Verdana" w:hAnsi="Times New Roman" w:cs="Times New Roman"/>
          <w:b/>
          <w:bCs/>
          <w:sz w:val="24"/>
          <w:szCs w:val="24"/>
        </w:rPr>
        <w:t>18 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stycznia 2024</w:t>
      </w:r>
      <w:r w:rsidR="00395514">
        <w:rPr>
          <w:rFonts w:ascii="Times New Roman" w:eastAsia="Verdana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r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.</w:t>
      </w:r>
    </w:p>
    <w:p w14:paraId="46E73EB2" w14:textId="77777777" w:rsidR="00CF1215" w:rsidRPr="00940A9B" w:rsidRDefault="00CF1215" w:rsidP="00CF121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305D10DA" w14:textId="77777777" w:rsidR="00CF1215" w:rsidRDefault="00CF1215" w:rsidP="00CF121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w sprawie powołania komisji rekrutacyjnej w celu przeprowadzenia naboru na wolne stanowisko urzędnicze w Starostwie Powiatowym w Pułtusku</w:t>
      </w:r>
    </w:p>
    <w:p w14:paraId="7D5C3B08" w14:textId="77777777" w:rsidR="00CF1215" w:rsidRPr="00940A9B" w:rsidRDefault="00CF1215" w:rsidP="00CF1215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565198D1" w14:textId="4855F110" w:rsidR="00CF1215" w:rsidRDefault="00CF1215" w:rsidP="00CF121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 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ust. 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Nr 36/2021 Starosty Pułtuskiego z dnia 30 czerwca 2021</w:t>
      </w:r>
      <w:r w:rsidR="00395514"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r.</w:t>
      </w:r>
      <w:r>
        <w:rPr>
          <w:rFonts w:ascii="Times New Roman" w:eastAsia="Verdana" w:hAnsi="Times New Roman" w:cs="Times New Roman"/>
          <w:sz w:val="24"/>
          <w:szCs w:val="24"/>
        </w:rPr>
        <w:t xml:space="preserve"> w</w:t>
      </w:r>
      <w:r w:rsidR="00395514">
        <w:rPr>
          <w:rFonts w:ascii="Times New Roman" w:eastAsia="Verdana" w:hAnsi="Times New Roman" w:cs="Times New Roman"/>
          <w:sz w:val="24"/>
          <w:szCs w:val="24"/>
        </w:rPr>
        <w:t> </w:t>
      </w:r>
      <w:r>
        <w:rPr>
          <w:rFonts w:ascii="Times New Roman" w:eastAsia="Verdana" w:hAnsi="Times New Roman" w:cs="Times New Roman"/>
          <w:sz w:val="24"/>
          <w:szCs w:val="24"/>
        </w:rPr>
        <w:t xml:space="preserve">sprawie regulaminu naboru na wolne stanowiska urzędnicze, w tym kierownicze stanowiska urzędnicze w Starostwie Powiatowym w Pułtusku, </w:t>
      </w:r>
      <w:r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940A9B">
        <w:rPr>
          <w:rFonts w:ascii="Times New Roman" w:eastAsia="Verdana" w:hAnsi="Times New Roman" w:cs="Times New Roman"/>
          <w:sz w:val="24"/>
          <w:szCs w:val="24"/>
        </w:rPr>
        <w:t>co następuje:</w:t>
      </w:r>
    </w:p>
    <w:p w14:paraId="13606DF5" w14:textId="77777777" w:rsidR="00CF1215" w:rsidRPr="00940A9B" w:rsidRDefault="00CF1215" w:rsidP="00CF121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5671649" w14:textId="77777777" w:rsidR="00CF1215" w:rsidRPr="00940A9B" w:rsidRDefault="00CF1215" w:rsidP="00CF121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0ECED6E6" w14:textId="77777777" w:rsidR="00CF1215" w:rsidRPr="00940A9B" w:rsidRDefault="00CF1215" w:rsidP="00CF121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3016EA15" w14:textId="77777777" w:rsidR="00CF1215" w:rsidRPr="002510F1" w:rsidRDefault="00CF1215" w:rsidP="00CF121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F1">
        <w:rPr>
          <w:rFonts w:ascii="Times New Roman" w:hAnsi="Times New Roman" w:cs="Times New Roman"/>
          <w:sz w:val="24"/>
          <w:szCs w:val="24"/>
        </w:rPr>
        <w:t>Katarzyna Jankowska – Sekretarz Powiatu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510F1">
        <w:rPr>
          <w:rFonts w:ascii="Times New Roman" w:hAnsi="Times New Roman" w:cs="Times New Roman"/>
          <w:sz w:val="24"/>
          <w:szCs w:val="24"/>
        </w:rPr>
        <w:t xml:space="preserve"> Przewodnicząca Komisji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A1EE7C4" w14:textId="39012EE3" w:rsidR="00CF1215" w:rsidRPr="003448A6" w:rsidRDefault="00CF1215" w:rsidP="00CF1215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Waldemar Balcerowski</w:t>
      </w:r>
      <w:r w:rsidRPr="003448A6">
        <w:rPr>
          <w:rFonts w:ascii="Times New Roman" w:hAnsi="Times New Roman" w:cs="Times New Roman"/>
          <w:sz w:val="24"/>
          <w:szCs w:val="24"/>
        </w:rPr>
        <w:t xml:space="preserve"> – Dyrektor  Wydziału </w:t>
      </w:r>
      <w:r>
        <w:rPr>
          <w:rFonts w:ascii="Times New Roman" w:hAnsi="Times New Roman" w:cs="Times New Roman"/>
          <w:sz w:val="24"/>
          <w:szCs w:val="24"/>
        </w:rPr>
        <w:t>Komunikacji i Dróg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448A6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3448A6">
        <w:rPr>
          <w:rFonts w:ascii="Times New Roman" w:hAnsi="Times New Roman" w:cs="Times New Roman"/>
          <w:sz w:val="24"/>
          <w:szCs w:val="24"/>
        </w:rPr>
        <w:t>Członek Komisji,</w:t>
      </w:r>
    </w:p>
    <w:p w14:paraId="4C726BAB" w14:textId="77777777" w:rsidR="00CF1215" w:rsidRPr="003448A6" w:rsidRDefault="00CF1215" w:rsidP="00CF121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A6">
        <w:rPr>
          <w:rFonts w:ascii="Times New Roman" w:hAnsi="Times New Roman" w:cs="Times New Roman"/>
          <w:sz w:val="24"/>
          <w:szCs w:val="24"/>
        </w:rPr>
        <w:t>Ewa Wydra – Główny specjalista – Wieloosobowe Stanowisko Pracy ds. Kadr i Płac - Członek Komisji.</w:t>
      </w:r>
    </w:p>
    <w:p w14:paraId="5C996D44" w14:textId="77777777" w:rsidR="00CF1215" w:rsidRPr="00940A9B" w:rsidRDefault="00CF1215" w:rsidP="00CF121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0501A3FF" w14:textId="2E19DE3C" w:rsidR="00CF1215" w:rsidRDefault="00CF1215" w:rsidP="00CF121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Komisja w składzie określonym w § 1 przeprowadzi nabór na wolne stanowisko urzędnicze w</w:t>
      </w:r>
      <w:r w:rsidR="00395514"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 xml:space="preserve">: </w:t>
      </w:r>
      <w:bookmarkStart w:id="0" w:name="_Hlk80184634"/>
      <w:r>
        <w:rPr>
          <w:rFonts w:ascii="Times New Roman" w:eastAsia="Verdana" w:hAnsi="Times New Roman" w:cs="Times New Roman"/>
          <w:sz w:val="24"/>
          <w:szCs w:val="24"/>
        </w:rPr>
        <w:t>SAMODZIELNY REFERENT</w:t>
      </w:r>
      <w:r w:rsidRPr="00940A9B">
        <w:rPr>
          <w:rFonts w:ascii="Times New Roman" w:hAnsi="Times New Roman" w:cs="Times New Roman"/>
          <w:sz w:val="24"/>
          <w:szCs w:val="24"/>
        </w:rPr>
        <w:t xml:space="preserve"> W WYDZIALE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KOMUNIKACJI I DRÓG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>
        <w:rPr>
          <w:rFonts w:ascii="Times New Roman" w:eastAsia="Verdana" w:hAnsi="Times New Roman" w:cs="Times New Roman"/>
          <w:sz w:val="24"/>
          <w:szCs w:val="24"/>
        </w:rPr>
        <w:t xml:space="preserve"> 3</w:t>
      </w:r>
      <w:r w:rsidR="00745175">
        <w:rPr>
          <w:rFonts w:ascii="Times New Roman" w:eastAsia="Verdana" w:hAnsi="Times New Roman" w:cs="Times New Roman"/>
          <w:sz w:val="24"/>
          <w:szCs w:val="24"/>
        </w:rPr>
        <w:t>/</w:t>
      </w:r>
      <w:r w:rsidRPr="00940A9B">
        <w:rPr>
          <w:rFonts w:ascii="Times New Roman" w:eastAsia="Verdana" w:hAnsi="Times New Roman" w:cs="Times New Roman"/>
          <w:sz w:val="24"/>
          <w:szCs w:val="24"/>
        </w:rPr>
        <w:t>202</w:t>
      </w:r>
      <w:r>
        <w:rPr>
          <w:rFonts w:ascii="Times New Roman" w:eastAsia="Verdana" w:hAnsi="Times New Roman" w:cs="Times New Roman"/>
          <w:sz w:val="24"/>
          <w:szCs w:val="24"/>
        </w:rPr>
        <w:t>4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2AFD1C65" w14:textId="77777777" w:rsidR="00CF1215" w:rsidRPr="00940A9B" w:rsidRDefault="00CF1215" w:rsidP="00CF12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70F5B" w14:textId="77777777" w:rsidR="00CF1215" w:rsidRPr="00940A9B" w:rsidRDefault="00CF1215" w:rsidP="00CF121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1A54E689" w14:textId="77777777" w:rsidR="00CF1215" w:rsidRPr="00940A9B" w:rsidRDefault="00CF1215" w:rsidP="00CF1215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Sekretarza Powiatu. </w:t>
      </w:r>
    </w:p>
    <w:p w14:paraId="461CCC64" w14:textId="77777777" w:rsidR="00CF1215" w:rsidRDefault="00CF1215" w:rsidP="00CF1215">
      <w:pPr>
        <w:spacing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59DA0220" w14:textId="77777777" w:rsidR="00CF1215" w:rsidRPr="00940A9B" w:rsidRDefault="00CF1215" w:rsidP="00CF121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1B9071C0" w14:textId="77777777" w:rsidR="00CF1215" w:rsidRPr="00940A9B" w:rsidRDefault="00CF1215" w:rsidP="00CF1215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0F688A5A" w14:textId="77777777" w:rsidR="00CF1215" w:rsidRPr="00940A9B" w:rsidRDefault="00CF1215" w:rsidP="00CF1215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316F668F" w14:textId="77777777" w:rsidR="00395514" w:rsidRPr="00395514" w:rsidRDefault="00395514" w:rsidP="00395514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395514">
        <w:rPr>
          <w:rFonts w:ascii="Times New Roman" w:hAnsi="Times New Roman"/>
          <w:sz w:val="24"/>
          <w:szCs w:val="24"/>
        </w:rPr>
        <w:t>STAROSTA</w:t>
      </w:r>
    </w:p>
    <w:p w14:paraId="19BE4FB9" w14:textId="77777777" w:rsidR="00395514" w:rsidRPr="00395514" w:rsidRDefault="00395514" w:rsidP="00395514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395514">
        <w:rPr>
          <w:rFonts w:ascii="Times New Roman" w:hAnsi="Times New Roman"/>
          <w:sz w:val="24"/>
          <w:szCs w:val="24"/>
        </w:rPr>
        <w:t>/-/ Jan Zalewski</w:t>
      </w:r>
    </w:p>
    <w:p w14:paraId="52FC77C0" w14:textId="77777777" w:rsidR="00297C2B" w:rsidRDefault="00297C2B"/>
    <w:sectPr w:rsidR="00297C2B" w:rsidSect="00B80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D0C4641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Verdan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67703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15"/>
    <w:rsid w:val="00155785"/>
    <w:rsid w:val="00297C2B"/>
    <w:rsid w:val="00333F0A"/>
    <w:rsid w:val="00395514"/>
    <w:rsid w:val="00745175"/>
    <w:rsid w:val="00756C5F"/>
    <w:rsid w:val="00B057E5"/>
    <w:rsid w:val="00B80544"/>
    <w:rsid w:val="00CF1215"/>
    <w:rsid w:val="00F5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71BB"/>
  <w15:chartTrackingRefBased/>
  <w15:docId w15:val="{065883D2-5DEC-44AD-BEC6-A2CEB258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21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2024-01-16T12:15:00Z</cp:lastPrinted>
  <dcterms:created xsi:type="dcterms:W3CDTF">2024-01-18T11:38:00Z</dcterms:created>
  <dcterms:modified xsi:type="dcterms:W3CDTF">2024-01-18T11:38:00Z</dcterms:modified>
</cp:coreProperties>
</file>