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86AE" w14:textId="5F6A6EB0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1E794B">
        <w:rPr>
          <w:rFonts w:ascii="Times New Roman" w:hAnsi="Times New Roman" w:cs="Times New Roman"/>
          <w:b/>
          <w:bCs/>
          <w:sz w:val="24"/>
          <w:szCs w:val="24"/>
        </w:rPr>
        <w:t> 60</w:t>
      </w:r>
      <w:r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53C0968E" w14:textId="77777777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1E5C9B28" w14:textId="6DE2F1EF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E794B">
        <w:rPr>
          <w:rFonts w:ascii="Times New Roman" w:hAnsi="Times New Roman" w:cs="Times New Roman"/>
          <w:b/>
          <w:bCs/>
          <w:sz w:val="24"/>
          <w:szCs w:val="24"/>
        </w:rPr>
        <w:t xml:space="preserve"> 22 grudnia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61B911A4" w14:textId="77777777" w:rsidR="000F7F9A" w:rsidRDefault="000F7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69EB1" w14:textId="77777777" w:rsidR="000F7F9A" w:rsidRDefault="000000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sprawie powołania zespołu do spraw opracowania Powiatowego Programu Działań na Rzecz Osób Niepełnosprawnych w Powiecie Pułtuskim na lata 2023-2030.</w:t>
      </w:r>
    </w:p>
    <w:p w14:paraId="1162A52D" w14:textId="77777777" w:rsidR="000F7F9A" w:rsidRDefault="000F7F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675DA8" w14:textId="56FAA80A" w:rsidR="000F7F9A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Na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podstawie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art. 34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 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ustawy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dnia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5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czerwca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1998 r. o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samorządzie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powiatowym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Dz.U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. z 2022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r.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poz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. 152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6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oraz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art. 35 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 1 pkt 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ustawy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dnia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27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sierpnia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 1997 r. o 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rehabilitacji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zawodowej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społecznej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oraz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zatrudnieniu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osób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niepełnosprawnych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(Dz. U. z 2021 r.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poz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 573, z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późn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zm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.),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zarządzam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, co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następuje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:</w:t>
      </w:r>
    </w:p>
    <w:p w14:paraId="6880B33F" w14:textId="77777777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C696116" w14:textId="75CFDB76" w:rsidR="000F7F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zespół do spraw opracowania Powiatowego Programu Działań na Rzecz Osób Niepełnosprawnych 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Powiecie Pułtuskim na lata 2023-2030 (zwany dalej </w:t>
      </w:r>
      <w:r>
        <w:rPr>
          <w:rFonts w:ascii="Times New Roman" w:hAnsi="Times New Roman" w:cs="Times New Roman"/>
          <w:i/>
          <w:iCs/>
          <w:sz w:val="24"/>
          <w:szCs w:val="24"/>
        </w:rPr>
        <w:t>zespołem</w:t>
      </w:r>
      <w:r>
        <w:rPr>
          <w:rFonts w:ascii="Times New Roman" w:hAnsi="Times New Roman" w:cs="Times New Roman"/>
          <w:sz w:val="24"/>
          <w:szCs w:val="24"/>
        </w:rPr>
        <w:t>)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składzie:</w:t>
      </w:r>
    </w:p>
    <w:p w14:paraId="61BE63BB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Sobiecka – przewodnicząca zespołu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- Dyrektor Powiatowego Centrum Pomocy Rodzinie w Pułtusku,</w:t>
      </w:r>
    </w:p>
    <w:p w14:paraId="6004D57F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zespołu – starszy referent w Powiatowym Centrum Pomocy Rodzinie w Pułtusku,</w:t>
      </w:r>
    </w:p>
    <w:p w14:paraId="347F5DCD" w14:textId="246EC00B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Frejlich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– przewodnicząca Zespołu do Spraw Orzekania o Niepełnosprawności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Powiatowym Centrum Pomocy Rodzinie w Pułtusku,</w:t>
      </w:r>
    </w:p>
    <w:p w14:paraId="153E5432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Olga Turek </w:t>
      </w:r>
      <w:r>
        <w:rPr>
          <w:rFonts w:ascii="Times New Roman" w:hAnsi="Times New Roman" w:cs="Times New Roman"/>
          <w:sz w:val="24"/>
          <w:szCs w:val="24"/>
        </w:rPr>
        <w:softHyphen/>
        <w:t>– starszy referent w Powiatowym Centrum Pomocy Rodzinie w Pułtusku,</w:t>
      </w:r>
    </w:p>
    <w:p w14:paraId="1330CA06" w14:textId="1925CCEA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Deptuła – Dyrektor Zarządzający Szpitalem Powiatowym GAJDA – MED. Sp. z o.o. w Pułtusku,</w:t>
      </w:r>
    </w:p>
    <w:p w14:paraId="51C30313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Wiśniewska – Wiceprezes Stowarzyszenia „Amazonek” w Pułtusku,</w:t>
      </w:r>
    </w:p>
    <w:p w14:paraId="4159C0E6" w14:textId="0F9061F3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Jankowska – Dyrektor Wydziału Edukacji, Zdrowia, Kultury i Sportu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Starostwie Powiatowym w Pułtusku,</w:t>
      </w:r>
    </w:p>
    <w:p w14:paraId="2B4A1EF5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</w:t>
      </w:r>
      <w:r>
        <w:rPr>
          <w:rFonts w:ascii="Times New Roman" w:hAnsi="Times New Roman" w:cs="Times New Roman"/>
          <w:sz w:val="24"/>
          <w:szCs w:val="24"/>
        </w:rPr>
        <w:br/>
        <w:t>im. Anny Karłowicz w Pułtusku,</w:t>
      </w:r>
    </w:p>
    <w:p w14:paraId="559269F4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Zawadzka – Kierownik Gminnego Ośrodka Pomocy Społecznej w Winnicy,</w:t>
      </w:r>
    </w:p>
    <w:p w14:paraId="6CF7A462" w14:textId="6763741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Piekarska – Kierownik Gminnego Ośrodka Pomocy Społecznej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Pokrzywnicy,</w:t>
      </w:r>
    </w:p>
    <w:p w14:paraId="736A2F45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Piekarska – specjalista pracy socjalnej w Miejskim Ośrodku Pomocy Społecznej w Pułtusku,</w:t>
      </w:r>
    </w:p>
    <w:p w14:paraId="4BA46B05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Śliwka – starsza pielęgniarka w Ośrodku Pomocy Społecznej w Zatorach,</w:t>
      </w:r>
    </w:p>
    <w:p w14:paraId="7DAA6984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Kanigowska – specjalista pracy socjalnej w Gminnym Ośrodku Pomocy Społecznej w Gzach,</w:t>
      </w:r>
    </w:p>
    <w:p w14:paraId="0D9EF0D5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Kołakowski – starszy pracownik socjalny w Gminnym Ośrodku Pomocy Społecznej w Obrytem,</w:t>
      </w:r>
    </w:p>
    <w:p w14:paraId="2589C2DE" w14:textId="515FBC15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Nasarzewska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inspektor w Gminnym Ośrodku Pomocy Społecznej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Świerczach,</w:t>
      </w:r>
    </w:p>
    <w:p w14:paraId="31058DEC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Ciosek – pośrednik pracy w Powiatowym Urzędzie Pracy w Pułtusku,</w:t>
      </w:r>
    </w:p>
    <w:p w14:paraId="3D227751" w14:textId="287FFD0C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Zbigniew Ostrowski – pracownik socjalny w Środowiskowym Domu Samopomocy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Pułtusku,</w:t>
      </w:r>
    </w:p>
    <w:p w14:paraId="6E483D6F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Popowicz – Dyrektor Domu Pomocy Społecznej w Pułtusku,</w:t>
      </w:r>
    </w:p>
    <w:p w14:paraId="6469B173" w14:textId="77777777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Rudnicka – pracownik socjalny w Domu Pomocy Społecznej w Obrytem,</w:t>
      </w:r>
    </w:p>
    <w:p w14:paraId="45C978CC" w14:textId="06617111" w:rsidR="000F7F9A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Drzazgowska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Raheb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psycholog  w Poradni Psychologiczno- Pedagogicznej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Pułtusku.</w:t>
      </w:r>
    </w:p>
    <w:p w14:paraId="5D2BF2CA" w14:textId="77777777" w:rsidR="000F7F9A" w:rsidRDefault="0000000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A0E1090" w14:textId="633B4A2D" w:rsidR="000F7F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dokona opracowania Powiatowego Programu Działań na Rzecz Osób Niepełnosprawnych w Powiecie Pułtuskim na lata 2023-2030, ze szczególnym uwzględnieniem programów pomocy społecznej, wspierania osób niepełnosprawnych i innych, których celem jest integracja osób i rodzin z grup szczególnego ryzyka. Regulamin pracy Zespołu stanowi załącznik do niniejszego zarządzenia.</w:t>
      </w:r>
    </w:p>
    <w:p w14:paraId="089E54B5" w14:textId="77777777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D2468EA" w14:textId="1A184220" w:rsidR="000F7F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Powiatowego Centrum Pomocy Rodzinie  w</w:t>
      </w:r>
      <w:r w:rsidR="001E79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Pułtusku.</w:t>
      </w:r>
    </w:p>
    <w:p w14:paraId="38D9A596" w14:textId="77777777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10B23766" w14:textId="77777777" w:rsidR="000F7F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28/2022 Starosty Pułtuskiego z dnia 30 maja 2022 w sprawie powołania zespołu do spraw opracowania Powiatowego Programu Działań na Rzecz Osób Niepełnosprawnych w Powiecie Pułtuskim na lata 2023-2030.</w:t>
      </w:r>
    </w:p>
    <w:p w14:paraId="2003F79C" w14:textId="77777777" w:rsidR="000F7F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533ECDF3" w14:textId="77777777" w:rsidR="000F7F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0F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008D" w14:textId="77777777" w:rsidR="0090079D" w:rsidRDefault="0090079D">
      <w:pPr>
        <w:spacing w:line="240" w:lineRule="auto"/>
      </w:pPr>
      <w:r>
        <w:separator/>
      </w:r>
    </w:p>
  </w:endnote>
  <w:endnote w:type="continuationSeparator" w:id="0">
    <w:p w14:paraId="278A5A12" w14:textId="77777777" w:rsidR="0090079D" w:rsidRDefault="00900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D521" w14:textId="77777777" w:rsidR="0090079D" w:rsidRDefault="0090079D">
      <w:pPr>
        <w:spacing w:after="0"/>
      </w:pPr>
      <w:r>
        <w:separator/>
      </w:r>
    </w:p>
  </w:footnote>
  <w:footnote w:type="continuationSeparator" w:id="0">
    <w:p w14:paraId="71344E3B" w14:textId="77777777" w:rsidR="0090079D" w:rsidRDefault="00900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E1"/>
    <w:multiLevelType w:val="multilevel"/>
    <w:tmpl w:val="092866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23CA"/>
    <w:multiLevelType w:val="multilevel"/>
    <w:tmpl w:val="234423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B564A5"/>
    <w:multiLevelType w:val="multilevel"/>
    <w:tmpl w:val="67B564A5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CA069D7"/>
    <w:multiLevelType w:val="multilevel"/>
    <w:tmpl w:val="7CA069D7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76632703">
    <w:abstractNumId w:val="0"/>
  </w:num>
  <w:num w:numId="2" w16cid:durableId="1497258878">
    <w:abstractNumId w:val="1"/>
  </w:num>
  <w:num w:numId="3" w16cid:durableId="653412292">
    <w:abstractNumId w:val="3"/>
  </w:num>
  <w:num w:numId="4" w16cid:durableId="101203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BE"/>
    <w:rsid w:val="00002FA3"/>
    <w:rsid w:val="000F7F9A"/>
    <w:rsid w:val="0010076C"/>
    <w:rsid w:val="001625B1"/>
    <w:rsid w:val="001625B4"/>
    <w:rsid w:val="001A6A95"/>
    <w:rsid w:val="001D0BB6"/>
    <w:rsid w:val="001E794B"/>
    <w:rsid w:val="001F0876"/>
    <w:rsid w:val="00255B81"/>
    <w:rsid w:val="002B3913"/>
    <w:rsid w:val="002C36AC"/>
    <w:rsid w:val="002F32EB"/>
    <w:rsid w:val="00310E5E"/>
    <w:rsid w:val="003527DB"/>
    <w:rsid w:val="003635D9"/>
    <w:rsid w:val="003D2B2E"/>
    <w:rsid w:val="003D43B9"/>
    <w:rsid w:val="00410A91"/>
    <w:rsid w:val="004112CD"/>
    <w:rsid w:val="004B2667"/>
    <w:rsid w:val="00567441"/>
    <w:rsid w:val="0058568E"/>
    <w:rsid w:val="005B2306"/>
    <w:rsid w:val="005D7A5C"/>
    <w:rsid w:val="00603E64"/>
    <w:rsid w:val="00664B66"/>
    <w:rsid w:val="006A6F73"/>
    <w:rsid w:val="00704924"/>
    <w:rsid w:val="00705E96"/>
    <w:rsid w:val="00764475"/>
    <w:rsid w:val="007A2D25"/>
    <w:rsid w:val="007D0534"/>
    <w:rsid w:val="007D7960"/>
    <w:rsid w:val="00810EEE"/>
    <w:rsid w:val="00875285"/>
    <w:rsid w:val="008938E7"/>
    <w:rsid w:val="008B7CA0"/>
    <w:rsid w:val="008C1DC0"/>
    <w:rsid w:val="008F4500"/>
    <w:rsid w:val="0090079D"/>
    <w:rsid w:val="009470DD"/>
    <w:rsid w:val="00991C44"/>
    <w:rsid w:val="009C644A"/>
    <w:rsid w:val="009F14D3"/>
    <w:rsid w:val="00A06319"/>
    <w:rsid w:val="00AB5C88"/>
    <w:rsid w:val="00AC46E0"/>
    <w:rsid w:val="00AE09AF"/>
    <w:rsid w:val="00B174CE"/>
    <w:rsid w:val="00B5186E"/>
    <w:rsid w:val="00B84292"/>
    <w:rsid w:val="00BA4831"/>
    <w:rsid w:val="00C13943"/>
    <w:rsid w:val="00D223D9"/>
    <w:rsid w:val="00D31C82"/>
    <w:rsid w:val="00D417EA"/>
    <w:rsid w:val="00D502D6"/>
    <w:rsid w:val="00D67B1D"/>
    <w:rsid w:val="00D808AB"/>
    <w:rsid w:val="00D9187B"/>
    <w:rsid w:val="00D9218D"/>
    <w:rsid w:val="00D952AB"/>
    <w:rsid w:val="00DC4102"/>
    <w:rsid w:val="00DD59A4"/>
    <w:rsid w:val="00E2442B"/>
    <w:rsid w:val="00E80F7F"/>
    <w:rsid w:val="00F54E45"/>
    <w:rsid w:val="00F64DBA"/>
    <w:rsid w:val="00F95CC5"/>
    <w:rsid w:val="00FD14BE"/>
    <w:rsid w:val="06B71431"/>
    <w:rsid w:val="073402C1"/>
    <w:rsid w:val="13FC65F5"/>
    <w:rsid w:val="17B12DBA"/>
    <w:rsid w:val="3EC12C1D"/>
    <w:rsid w:val="5D5829E1"/>
    <w:rsid w:val="61946943"/>
    <w:rsid w:val="6E8D7AC0"/>
    <w:rsid w:val="75DA14A5"/>
    <w:rsid w:val="7A177A0B"/>
    <w:rsid w:val="7CA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86B"/>
  <w15:docId w15:val="{4CC2DDEF-09D7-420D-969B-236DFE1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Majewska</cp:lastModifiedBy>
  <cp:revision>2</cp:revision>
  <cp:lastPrinted>2022-05-26T10:40:00Z</cp:lastPrinted>
  <dcterms:created xsi:type="dcterms:W3CDTF">2023-01-24T14:41:00Z</dcterms:created>
  <dcterms:modified xsi:type="dcterms:W3CDTF">2023-01-24T14:41:00Z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103BDC015EE14B33A61CFDB59F9DF1CE</vt:lpwstr>
  </property>
</Properties>
</file>