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256E" w14:textId="245BD08D" w:rsidR="003C3603" w:rsidRPr="009F09B0" w:rsidRDefault="009F09B0" w:rsidP="009F0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B0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9E5F3A" w:rsidRPr="009F09B0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224CA2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9E5F3A" w:rsidRPr="009F09B0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5D68053E" w14:textId="2F3C850C" w:rsidR="009E5F3A" w:rsidRPr="009F09B0" w:rsidRDefault="009F09B0" w:rsidP="009F0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B0">
        <w:rPr>
          <w:rFonts w:ascii="Times New Roman" w:hAnsi="Times New Roman" w:cs="Times New Roman"/>
          <w:b/>
          <w:bCs/>
          <w:sz w:val="24"/>
          <w:szCs w:val="24"/>
        </w:rPr>
        <w:t>Starosty</w:t>
      </w:r>
      <w:r w:rsidR="009E5F3A" w:rsidRPr="009F0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9B0">
        <w:rPr>
          <w:rFonts w:ascii="Times New Roman" w:hAnsi="Times New Roman" w:cs="Times New Roman"/>
          <w:b/>
          <w:bCs/>
          <w:sz w:val="24"/>
          <w:szCs w:val="24"/>
        </w:rPr>
        <w:t>Pułtuskiego</w:t>
      </w:r>
    </w:p>
    <w:p w14:paraId="409A628D" w14:textId="0B04EE3E" w:rsidR="009E5F3A" w:rsidRDefault="009F09B0" w:rsidP="009F0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B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E5F3A" w:rsidRPr="009F09B0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224CA2"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 w:rsidRPr="009F09B0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="009E5F3A" w:rsidRPr="009F09B0">
        <w:rPr>
          <w:rFonts w:ascii="Times New Roman" w:hAnsi="Times New Roman" w:cs="Times New Roman"/>
          <w:b/>
          <w:bCs/>
          <w:sz w:val="24"/>
          <w:szCs w:val="24"/>
        </w:rPr>
        <w:t xml:space="preserve"> 2022r.</w:t>
      </w:r>
    </w:p>
    <w:p w14:paraId="037D0C8B" w14:textId="77777777" w:rsidR="009F09B0" w:rsidRPr="009F09B0" w:rsidRDefault="009F09B0" w:rsidP="009F0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ECF12" w14:textId="70CB57C7" w:rsidR="009E5F3A" w:rsidRPr="009F09B0" w:rsidRDefault="009F09B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9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9E5F3A" w:rsidRPr="009F09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sprawie skrócenia czasu pracy pracowników Starostwa Powiatowego w Pułtusku</w:t>
      </w:r>
    </w:p>
    <w:p w14:paraId="0A711C3A" w14:textId="305486E2" w:rsidR="009E5F3A" w:rsidRDefault="009E5F3A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74D37" w14:textId="330E33F4" w:rsidR="009E5F3A" w:rsidRDefault="009E5F3A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35 ust. 2 ustawy z dnia 5 czerwca 1998r. o samorządzie powiatowym (Dz. U. z 20</w:t>
      </w:r>
      <w:r w:rsidR="00D5066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D5066C">
        <w:rPr>
          <w:rFonts w:ascii="Times New Roman" w:hAnsi="Times New Roman" w:cs="Times New Roman"/>
          <w:sz w:val="24"/>
          <w:szCs w:val="24"/>
        </w:rPr>
        <w:t>1526</w:t>
      </w:r>
      <w:r>
        <w:rPr>
          <w:rFonts w:ascii="Times New Roman" w:hAnsi="Times New Roman" w:cs="Times New Roman"/>
          <w:sz w:val="24"/>
          <w:szCs w:val="24"/>
        </w:rPr>
        <w:t xml:space="preserve">) oraz §15 ust. 1 </w:t>
      </w:r>
      <w:r w:rsidR="009F09B0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Pracy i Polityki Socjalnej </w:t>
      </w:r>
      <w:r w:rsidR="009F09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 dnia 26 września 1997r. w sprawie ogólnych przepisów bezpieczeństwa i higieny pracy (Dz.U. z 2003r. Nr 169</w:t>
      </w:r>
      <w:r w:rsidR="000A63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1650</w:t>
      </w:r>
      <w:r w:rsidR="000A63A7">
        <w:rPr>
          <w:rFonts w:ascii="Times New Roman" w:hAnsi="Times New Roman" w:cs="Times New Roman"/>
          <w:sz w:val="24"/>
          <w:szCs w:val="24"/>
        </w:rPr>
        <w:t>,</w:t>
      </w:r>
      <w:r w:rsidR="005D3D20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0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9B0">
        <w:rPr>
          <w:rFonts w:ascii="Times New Roman" w:hAnsi="Times New Roman" w:cs="Times New Roman"/>
          <w:sz w:val="24"/>
          <w:szCs w:val="24"/>
        </w:rPr>
        <w:t>zarządzam</w:t>
      </w:r>
      <w:r>
        <w:rPr>
          <w:rFonts w:ascii="Times New Roman" w:hAnsi="Times New Roman" w:cs="Times New Roman"/>
          <w:sz w:val="24"/>
          <w:szCs w:val="24"/>
        </w:rPr>
        <w:t xml:space="preserve"> co </w:t>
      </w:r>
      <w:r w:rsidR="009F09B0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EFED10" w14:textId="77777777" w:rsidR="009F09B0" w:rsidRDefault="009F09B0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54F6" w14:textId="6ABB8EE5" w:rsidR="009E5F3A" w:rsidRPr="009F09B0" w:rsidRDefault="009E5F3A" w:rsidP="009F09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B0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5E38DDCA" w14:textId="5BCA7A00" w:rsidR="009F09B0" w:rsidRDefault="009E5F3A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utrzymujące się upały zarządzam skrócenie czasu pracy pracowników Starostwa Powiatowego w Pułtusku, bez obowiązku odpracowywania i z zachowaniem prawa </w:t>
      </w:r>
      <w:r w:rsidR="009F09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do wynagrodzenia.</w:t>
      </w:r>
    </w:p>
    <w:p w14:paraId="6474C21A" w14:textId="6584BAB0" w:rsidR="009E5F3A" w:rsidRPr="009F09B0" w:rsidRDefault="009E5F3A" w:rsidP="009F09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B0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2FFAE1A8" w14:textId="2074D416" w:rsidR="009E5F3A" w:rsidRPr="009F09B0" w:rsidRDefault="009F09B0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Od dnia 23 sierpnia 2022r. do 29 sierpnia 2022r. ustalam czas pracy dla </w:t>
      </w:r>
      <w:r w:rsidRPr="009F09B0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9E5F3A" w:rsidRPr="009F09B0">
        <w:rPr>
          <w:rFonts w:ascii="Times New Roman" w:hAnsi="Times New Roman" w:cs="Times New Roman"/>
          <w:sz w:val="24"/>
          <w:szCs w:val="24"/>
        </w:rPr>
        <w:t>Starostwa Powiatowego w Pułtusku w godzinach od 08:00 do 14.00.</w:t>
      </w:r>
    </w:p>
    <w:p w14:paraId="1A5DC1D5" w14:textId="07F1C339" w:rsidR="009E5F3A" w:rsidRPr="009F09B0" w:rsidRDefault="009F09B0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Zobowiązuje kierowników komórek organizacyjnych i pracowników Starostwa </w:t>
      </w:r>
      <w:r w:rsidRPr="009F09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do zapewnienia bieżącej i </w:t>
      </w:r>
      <w:r w:rsidRPr="009F09B0">
        <w:rPr>
          <w:rFonts w:ascii="Times New Roman" w:hAnsi="Times New Roman" w:cs="Times New Roman"/>
          <w:sz w:val="24"/>
          <w:szCs w:val="24"/>
        </w:rPr>
        <w:t>sprawnej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 </w:t>
      </w:r>
      <w:r w:rsidRPr="009F09B0">
        <w:rPr>
          <w:rFonts w:ascii="Times New Roman" w:hAnsi="Times New Roman" w:cs="Times New Roman"/>
          <w:sz w:val="24"/>
          <w:szCs w:val="24"/>
        </w:rPr>
        <w:t>obsługi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 interesantów poprzez utrzymanie dyżurów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5F3A" w:rsidRPr="009F09B0">
        <w:rPr>
          <w:rFonts w:ascii="Times New Roman" w:hAnsi="Times New Roman" w:cs="Times New Roman"/>
          <w:sz w:val="24"/>
          <w:szCs w:val="24"/>
        </w:rPr>
        <w:t>w każdym Wydziale w pozostałych godzinach urzędowania.</w:t>
      </w:r>
    </w:p>
    <w:p w14:paraId="7A65163C" w14:textId="77777777" w:rsidR="009F09B0" w:rsidRDefault="009F09B0" w:rsidP="009F09B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90793" w14:textId="28A6C666" w:rsidR="009E5F3A" w:rsidRPr="00D5066C" w:rsidRDefault="009E5F3A" w:rsidP="00D506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66C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2115FD0A" w14:textId="26802ACB" w:rsidR="009E5F3A" w:rsidRDefault="009E5F3A" w:rsidP="00D50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9B0">
        <w:rPr>
          <w:rFonts w:ascii="Times New Roman" w:hAnsi="Times New Roman" w:cs="Times New Roman"/>
          <w:sz w:val="24"/>
          <w:szCs w:val="24"/>
        </w:rPr>
        <w:t xml:space="preserve">Wykonanie </w:t>
      </w:r>
      <w:r w:rsidR="009F09B0" w:rsidRPr="009F09B0">
        <w:rPr>
          <w:rFonts w:ascii="Times New Roman" w:hAnsi="Times New Roman" w:cs="Times New Roman"/>
          <w:sz w:val="24"/>
          <w:szCs w:val="24"/>
        </w:rPr>
        <w:t>zarządzenia</w:t>
      </w:r>
      <w:r w:rsidRPr="009F09B0">
        <w:rPr>
          <w:rFonts w:ascii="Times New Roman" w:hAnsi="Times New Roman" w:cs="Times New Roman"/>
          <w:sz w:val="24"/>
          <w:szCs w:val="24"/>
        </w:rPr>
        <w:t xml:space="preserve"> powierza się dyrektorom wydziałów i pracownikom zatrudnionym </w:t>
      </w:r>
      <w:r w:rsidR="009F09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F09B0">
        <w:rPr>
          <w:rFonts w:ascii="Times New Roman" w:hAnsi="Times New Roman" w:cs="Times New Roman"/>
          <w:sz w:val="24"/>
          <w:szCs w:val="24"/>
        </w:rPr>
        <w:t>na samodzielnych stanowiskach pracy.</w:t>
      </w:r>
    </w:p>
    <w:p w14:paraId="1DF68052" w14:textId="77777777" w:rsidR="00D5066C" w:rsidRPr="009F09B0" w:rsidRDefault="00D5066C" w:rsidP="00D50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FFF5A" w14:textId="2BF91B21" w:rsidR="009E5F3A" w:rsidRPr="00D5066C" w:rsidRDefault="009E5F3A" w:rsidP="00D506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66C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0E92937D" w14:textId="041CE232" w:rsidR="009E5F3A" w:rsidRPr="009F09B0" w:rsidRDefault="009F09B0" w:rsidP="009F09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B0">
        <w:rPr>
          <w:rFonts w:ascii="Times New Roman" w:hAnsi="Times New Roman" w:cs="Times New Roman"/>
          <w:sz w:val="24"/>
          <w:szCs w:val="24"/>
        </w:rPr>
        <w:t>Zarządzenie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 wchodzi w </w:t>
      </w:r>
      <w:r w:rsidRPr="009F09B0">
        <w:rPr>
          <w:rFonts w:ascii="Times New Roman" w:hAnsi="Times New Roman" w:cs="Times New Roman"/>
          <w:sz w:val="24"/>
          <w:szCs w:val="24"/>
        </w:rPr>
        <w:t>życie</w:t>
      </w:r>
      <w:r w:rsidR="009E5F3A" w:rsidRPr="009F09B0">
        <w:rPr>
          <w:rFonts w:ascii="Times New Roman" w:hAnsi="Times New Roman" w:cs="Times New Roman"/>
          <w:sz w:val="24"/>
          <w:szCs w:val="24"/>
        </w:rPr>
        <w:t xml:space="preserve"> z dniem podpisania.</w:t>
      </w:r>
    </w:p>
    <w:sectPr w:rsidR="009E5F3A" w:rsidRPr="009F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6EF"/>
    <w:multiLevelType w:val="hybridMultilevel"/>
    <w:tmpl w:val="BA8E4998"/>
    <w:lvl w:ilvl="0" w:tplc="8C74C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0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3A"/>
    <w:rsid w:val="000A63A7"/>
    <w:rsid w:val="000F14A1"/>
    <w:rsid w:val="00224CA2"/>
    <w:rsid w:val="00333F0A"/>
    <w:rsid w:val="005D3D20"/>
    <w:rsid w:val="00756C5F"/>
    <w:rsid w:val="009E5F3A"/>
    <w:rsid w:val="009F09B0"/>
    <w:rsid w:val="00D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0A22"/>
  <w15:chartTrackingRefBased/>
  <w15:docId w15:val="{B38BA079-81FF-4C0D-ABFA-7E08BC68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2022-08-23T11:12:00Z</cp:lastPrinted>
  <dcterms:created xsi:type="dcterms:W3CDTF">2022-08-23T11:58:00Z</dcterms:created>
  <dcterms:modified xsi:type="dcterms:W3CDTF">2022-08-23T11:58:00Z</dcterms:modified>
</cp:coreProperties>
</file>