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6F" w:rsidRDefault="00DE4F36" w:rsidP="000E316F">
      <w:pPr>
        <w:spacing w:line="288" w:lineRule="auto"/>
        <w:jc w:val="right"/>
      </w:pPr>
      <w:r>
        <w:t>Pułtusk, 09.06.2021</w:t>
      </w:r>
      <w:r w:rsidR="000E316F">
        <w:t>r.</w:t>
      </w:r>
    </w:p>
    <w:p w:rsidR="000E316F" w:rsidRDefault="000E316F" w:rsidP="000E316F">
      <w:pPr>
        <w:spacing w:line="288" w:lineRule="auto"/>
        <w:rPr>
          <w:lang w:val="en-US"/>
        </w:rPr>
      </w:pPr>
      <w:r>
        <w:rPr>
          <w:lang w:val="en-US"/>
        </w:rPr>
        <w:t>OR. </w:t>
      </w:r>
      <w:r w:rsidR="00FC7897">
        <w:rPr>
          <w:lang w:val="en-US"/>
        </w:rPr>
        <w:t>2600</w:t>
      </w:r>
      <w:r w:rsidR="00002A6A">
        <w:rPr>
          <w:lang w:val="en-US"/>
        </w:rPr>
        <w:t>. 35</w:t>
      </w:r>
      <w:r w:rsidR="00FC7897">
        <w:rPr>
          <w:lang w:val="en-US"/>
        </w:rPr>
        <w:t xml:space="preserve"> </w:t>
      </w:r>
      <w:r w:rsidR="00DE4F36">
        <w:rPr>
          <w:lang w:val="en-US"/>
        </w:rPr>
        <w:t>.2021</w:t>
      </w:r>
    </w:p>
    <w:p w:rsidR="000E316F" w:rsidRDefault="000E316F" w:rsidP="000E316F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FC7897" w:rsidRDefault="00DE4F36" w:rsidP="00FC7897">
      <w:pPr>
        <w:jc w:val="both"/>
      </w:pPr>
      <w:r w:rsidRPr="00AB4A9F">
        <w:t>W związku z prowadzonym postępowaniem o udzielenie zamówienia publicznego o wartości poniżej kwoty, o której mowa w art. 2 ust. 1 pkt 1 ustawy z dnia 11 września 2019r. Prawo zamówień publicznych (Dz.U. poz. 2019, ze zm.),</w:t>
      </w:r>
      <w:r>
        <w:t xml:space="preserve"> </w:t>
      </w:r>
      <w:r w:rsidR="00FC7897">
        <w:t>Starostwo Powiatowe w Pułtusku zwraca się z prośbą o złożenie oferty cenowej na konserwację systemu sygnalizacji pożarowej zlokalizowanego w siedzibie Starostwa Powiatowego w Pułtusku przy ul. Marii Skłodowskiej-Curie 11.</w:t>
      </w:r>
    </w:p>
    <w:p w:rsidR="00FC7897" w:rsidRDefault="00FC7897" w:rsidP="00FC7897">
      <w:pPr>
        <w:jc w:val="both"/>
      </w:pPr>
      <w:r>
        <w:t>Wykaz urządzeń SSP:</w:t>
      </w:r>
    </w:p>
    <w:p w:rsidR="00FC7897" w:rsidRDefault="00FC7897" w:rsidP="00FC7897">
      <w:pPr>
        <w:jc w:val="both"/>
      </w:pPr>
      <w:r>
        <w:t>- Centrala sygnalizacji pożarowej typu POLON 4900 – 1szt. (parter),</w:t>
      </w:r>
    </w:p>
    <w:p w:rsidR="00FC7897" w:rsidRDefault="00FC7897" w:rsidP="00FC7897">
      <w:pPr>
        <w:jc w:val="both"/>
      </w:pPr>
      <w:r>
        <w:t>- sygnalizator akustyczno-optyczny SA-K7N+PIP2A – 11 szt. (w tym 7 szt. – parter + 4 szt. I piętro),</w:t>
      </w:r>
    </w:p>
    <w:p w:rsidR="00FC7897" w:rsidRDefault="00FC7897" w:rsidP="00FC7897">
      <w:pPr>
        <w:jc w:val="both"/>
      </w:pPr>
      <w:r>
        <w:t>- czujka optyczna dymu typu DOR-4046 z gniazdem typu G40- 171 szt. (w tym 107 szt. – parter+ 62 szt.- I piętro+2 szt. II piętro),</w:t>
      </w:r>
    </w:p>
    <w:p w:rsidR="00FC7897" w:rsidRDefault="00FC7897" w:rsidP="00FC7897">
      <w:pPr>
        <w:jc w:val="both"/>
      </w:pPr>
      <w:r>
        <w:t>- przycisk powiadamiania ręcznego ROP-4001MH – 11szt. (w tym 8szt. – parter+2szt. – I piętro+ 1szt. – II piętro),</w:t>
      </w:r>
    </w:p>
    <w:p w:rsidR="00FC7897" w:rsidRDefault="00FC7897" w:rsidP="00FC7897">
      <w:pPr>
        <w:jc w:val="both"/>
      </w:pPr>
      <w:r>
        <w:t>- czujka ciepła TUP-4046 – 1szt. (parter).</w:t>
      </w:r>
    </w:p>
    <w:p w:rsidR="00FC7897" w:rsidRDefault="00FC7897" w:rsidP="00FC7897">
      <w:pPr>
        <w:jc w:val="both"/>
      </w:pPr>
      <w:r>
        <w:t>Zakres usługi obejmuje: sprawdzenie panelu obsługi centrali, sprawdzenie akumulatorów (zasilania awaryjnego), sprawdzenie linii dozorowych i elementów liniowych (czujki, ROP-y), sprawdzenie elementów wyjściowych, sprawdzenie linii sygnalizacyjnych i sygnalizatorów akustycznych. Należy również przeprowadzić test systemu poprzez sprawdzenie wszystkich czujek ręcznych, ostrzegawczy pożarowych i zadymienie wszystkich czujek automatycznych.</w:t>
      </w:r>
    </w:p>
    <w:p w:rsidR="00FC7897" w:rsidRDefault="00FC7897" w:rsidP="00FC7897">
      <w:pPr>
        <w:jc w:val="both"/>
      </w:pPr>
      <w:r>
        <w:t xml:space="preserve">Potwierdzeniem wykonania usługi będzie protokół z przeprowadzonych czynności oraz wpis do książki eksploatacji urządzenia. </w:t>
      </w:r>
    </w:p>
    <w:p w:rsidR="00FC7897" w:rsidRDefault="00FC7897" w:rsidP="00FC7897">
      <w:pPr>
        <w:jc w:val="both"/>
      </w:pPr>
      <w:r>
        <w:t>Zamówienie nale</w:t>
      </w:r>
      <w:r w:rsidR="00DE4F36">
        <w:t>ży realizować do dnia 30.06.2021</w:t>
      </w:r>
      <w:r>
        <w:t>r. Dokładny termin należy ustalić z Zamawiającym.</w:t>
      </w:r>
    </w:p>
    <w:p w:rsidR="000E316F" w:rsidRDefault="000E316F" w:rsidP="00FC7897">
      <w:pPr>
        <w:jc w:val="both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</w:t>
      </w:r>
      <w:r w:rsidR="00FC7897">
        <w:t xml:space="preserve">prawidłowo wystawionej </w:t>
      </w:r>
      <w:r w:rsidRPr="00931385">
        <w:t xml:space="preserve">faktury, po sporządzeniu protokołu </w:t>
      </w:r>
      <w:r>
        <w:t xml:space="preserve">z </w:t>
      </w:r>
      <w:r w:rsidRPr="00931385">
        <w:t>kontroli oraz stwierdzeniu należytego wykonania usługi.</w:t>
      </w:r>
    </w:p>
    <w:p w:rsidR="000E316F" w:rsidRDefault="000E316F" w:rsidP="000E316F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0E316F" w:rsidRDefault="000E316F" w:rsidP="000E316F">
      <w:pPr>
        <w:tabs>
          <w:tab w:val="center" w:pos="13176"/>
          <w:tab w:val="right" w:pos="17712"/>
        </w:tabs>
        <w:jc w:val="both"/>
        <w:rPr>
          <w:sz w:val="21"/>
          <w:szCs w:val="21"/>
        </w:rPr>
      </w:pPr>
      <w:r>
        <w:t xml:space="preserve">Kryterium – </w:t>
      </w:r>
      <w:r>
        <w:rPr>
          <w:b/>
          <w:bCs/>
        </w:rPr>
        <w:t>cena</w:t>
      </w:r>
      <w:r>
        <w:t>, podlegać będzie ocenie wg wzoru:</w:t>
      </w:r>
    </w:p>
    <w:p w:rsidR="000E316F" w:rsidRDefault="000E316F" w:rsidP="000E316F">
      <w:pPr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F378D5" wp14:editId="276F538E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0E316F" w:rsidRDefault="000E316F" w:rsidP="000E31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378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0E316F" w:rsidRDefault="000E316F" w:rsidP="000E316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0E316F" w:rsidRDefault="000E316F" w:rsidP="000E316F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52FB2" wp14:editId="1763B9F3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68745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0E316F" w:rsidRDefault="000E316F" w:rsidP="000E316F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0E316F" w:rsidRPr="00931385" w:rsidRDefault="000E316F" w:rsidP="000E316F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0E316F" w:rsidRPr="00FC7897" w:rsidRDefault="000E316F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C7897">
        <w:rPr>
          <w:rFonts w:asciiTheme="minorHAnsi" w:hAnsiTheme="minorHAnsi" w:cstheme="minorHAnsi"/>
          <w:sz w:val="22"/>
          <w:szCs w:val="22"/>
        </w:rPr>
        <w:t xml:space="preserve">Wykonawca powinien sporządzić ofertę na formularzu ofertowym stanowiącym załącznik nr 1 do niniejszego zapytania ofertowego, podając cenę brutto za usługę. 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0E316F" w:rsidRPr="003E2B9A" w:rsidRDefault="000E316F" w:rsidP="000E316F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lastRenderedPageBreak/>
        <w:t>Termin złożenia ofert: do</w:t>
      </w:r>
      <w:r>
        <w:rPr>
          <w:rFonts w:eastAsia="TimesNewRomanPSMT"/>
          <w:b/>
          <w:bCs/>
        </w:rPr>
        <w:t xml:space="preserve"> </w:t>
      </w:r>
      <w:r w:rsidR="00DE4F36">
        <w:rPr>
          <w:rFonts w:eastAsia="TimesNewRomanPSMT"/>
          <w:b/>
          <w:bCs/>
        </w:rPr>
        <w:t>16</w:t>
      </w:r>
      <w:r w:rsidR="00FC7897">
        <w:rPr>
          <w:rFonts w:eastAsia="TimesNewRomanPSMT"/>
          <w:b/>
          <w:bCs/>
        </w:rPr>
        <w:t xml:space="preserve"> </w:t>
      </w:r>
      <w:r w:rsidR="00DE4F36">
        <w:rPr>
          <w:rFonts w:eastAsia="TimesNewRomanPSMT"/>
          <w:b/>
          <w:bCs/>
        </w:rPr>
        <w:t>czerwca 2021r</w:t>
      </w:r>
      <w:r w:rsidR="00FC7897">
        <w:rPr>
          <w:rFonts w:eastAsia="TimesNewRomanPSMT"/>
          <w:b/>
          <w:bCs/>
        </w:rPr>
        <w:t xml:space="preserve">. </w:t>
      </w:r>
    </w:p>
    <w:p w:rsidR="000E316F" w:rsidRPr="003E2B9A" w:rsidRDefault="000E316F" w:rsidP="000E316F">
      <w:pPr>
        <w:jc w:val="both"/>
      </w:pPr>
      <w:r w:rsidRPr="003E2B9A">
        <w:t xml:space="preserve">Ofertę należy złożyć: </w:t>
      </w:r>
    </w:p>
    <w:p w:rsidR="000E316F" w:rsidRPr="003E2B9A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="00DE4F36">
        <w:rPr>
          <w:b/>
          <w:bCs/>
          <w:spacing w:val="20"/>
        </w:rPr>
        <w:t>kancelaria</w:t>
      </w:r>
      <w:r w:rsidR="00FC7897">
        <w:rPr>
          <w:b/>
          <w:bCs/>
          <w:spacing w:val="20"/>
        </w:rPr>
        <w:t xml:space="preserve"> Starostwa Powiatowego w Pułtusku, </w:t>
      </w:r>
      <w:r w:rsidRPr="003E2B9A">
        <w:rPr>
          <w:b/>
          <w:bCs/>
          <w:spacing w:val="20"/>
        </w:rPr>
        <w:t xml:space="preserve">ul. Marii Skłodowskiej – Curie 11, 06-100 Pułtusk, </w:t>
      </w:r>
    </w:p>
    <w:p w:rsidR="000E316F" w:rsidRPr="00354D95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color w:val="000000" w:themeColor="text1"/>
        </w:rPr>
      </w:pPr>
      <w:r w:rsidRPr="004B7E9E">
        <w:rPr>
          <w:bCs/>
          <w:spacing w:val="20"/>
        </w:rPr>
        <w:t>dopuszcza się złożenie oferty</w:t>
      </w:r>
      <w:r w:rsidRPr="003E2B9A">
        <w:rPr>
          <w:b/>
          <w:bCs/>
          <w:spacing w:val="20"/>
        </w:rPr>
        <w:t xml:space="preserve"> </w:t>
      </w:r>
      <w:r w:rsidRPr="003E2B9A">
        <w:t xml:space="preserve">za pośrednictwem poczty elektronicznej: </w:t>
      </w:r>
      <w:hyperlink r:id="rId6" w:history="1">
        <w:r w:rsidRPr="00F04DB5">
          <w:rPr>
            <w:rStyle w:val="Hipercze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0E316F" w:rsidRDefault="000E316F" w:rsidP="000E316F">
      <w:pPr>
        <w:widowControl w:val="0"/>
        <w:suppressAutoHyphens/>
        <w:jc w:val="both"/>
        <w:rPr>
          <w:b/>
          <w:bCs/>
          <w:spacing w:val="20"/>
        </w:rPr>
      </w:pPr>
    </w:p>
    <w:p w:rsidR="00FC7897" w:rsidRDefault="00FD3AEF" w:rsidP="000E316F">
      <w:pPr>
        <w:jc w:val="right"/>
      </w:pPr>
      <w:r>
        <w:t>STAROSTA</w:t>
      </w:r>
    </w:p>
    <w:p w:rsidR="00B0240E" w:rsidRDefault="00FD3AEF" w:rsidP="000E316F">
      <w:pPr>
        <w:jc w:val="right"/>
      </w:pPr>
      <w:r>
        <w:t>/-/ Jan Zalewski</w:t>
      </w:r>
    </w:p>
    <w:p w:rsidR="00B0240E" w:rsidRDefault="00B0240E" w:rsidP="000E316F">
      <w:pPr>
        <w:jc w:val="right"/>
      </w:pPr>
    </w:p>
    <w:p w:rsidR="00FC7897" w:rsidRPr="001B2A6B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7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8" w:history="1">
          <w:r w:rsidRPr="001B2A6B">
            <w:rPr>
              <w:rStyle w:val="Hipercze"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FC7897" w:rsidRPr="001B2A6B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FC7897" w:rsidRPr="005331F0" w:rsidRDefault="00FC7897" w:rsidP="00FC7897">
      <w:pPr>
        <w:jc w:val="both"/>
      </w:pPr>
    </w:p>
    <w:p w:rsidR="000E316F" w:rsidRDefault="000E316F" w:rsidP="000E316F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1</w:t>
      </w:r>
      <w:r w:rsidRPr="00CA31FB">
        <w:rPr>
          <w:bCs/>
          <w:sz w:val="18"/>
          <w:szCs w:val="18"/>
        </w:rPr>
        <w:t xml:space="preserve"> do zapytania ofertowego</w:t>
      </w:r>
    </w:p>
    <w:p w:rsidR="00DE4F36" w:rsidRPr="00DE4F36" w:rsidRDefault="00DE4F36" w:rsidP="00DE4F36">
      <w:pPr>
        <w:rPr>
          <w:lang w:eastAsia="pl-PL"/>
        </w:rPr>
      </w:pPr>
    </w:p>
    <w:p w:rsidR="00DE4F36" w:rsidRDefault="00DE4F36" w:rsidP="00DE4F36">
      <w:pPr>
        <w:spacing w:line="288" w:lineRule="auto"/>
        <w:rPr>
          <w:lang w:val="en-US"/>
        </w:rPr>
      </w:pPr>
      <w:r>
        <w:rPr>
          <w:lang w:val="en-US"/>
        </w:rPr>
        <w:t xml:space="preserve">OR. 2600. </w:t>
      </w:r>
      <w:r w:rsidR="00002A6A">
        <w:rPr>
          <w:lang w:val="en-US"/>
        </w:rPr>
        <w:t>35</w:t>
      </w:r>
      <w:bookmarkStart w:id="0" w:name="_GoBack"/>
      <w:bookmarkEnd w:id="0"/>
      <w:r>
        <w:rPr>
          <w:lang w:val="en-US"/>
        </w:rPr>
        <w:t xml:space="preserve"> .2021</w:t>
      </w:r>
    </w:p>
    <w:p w:rsidR="000E316F" w:rsidRDefault="000E316F" w:rsidP="00DE4F36"/>
    <w:p w:rsidR="000E316F" w:rsidRDefault="000E316F" w:rsidP="000E316F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0E316F" w:rsidRDefault="000E316F" w:rsidP="000E316F">
      <w:pPr>
        <w:jc w:val="right"/>
      </w:pPr>
    </w:p>
    <w:p w:rsidR="000E316F" w:rsidRPr="00DE4F36" w:rsidRDefault="000E316F" w:rsidP="000E316F">
      <w:pPr>
        <w:pStyle w:val="Nagwek2"/>
        <w:keepLines w:val="0"/>
        <w:widowControl w:val="0"/>
        <w:numPr>
          <w:ilvl w:val="1"/>
          <w:numId w:val="3"/>
        </w:numPr>
        <w:suppressAutoHyphens/>
        <w:spacing w:before="0" w:line="360" w:lineRule="auto"/>
        <w:jc w:val="center"/>
        <w:rPr>
          <w:color w:val="auto"/>
        </w:rPr>
      </w:pPr>
      <w:r w:rsidRPr="00DE4F36">
        <w:rPr>
          <w:color w:val="auto"/>
        </w:rPr>
        <w:t>Formularz ofertowy</w:t>
      </w:r>
    </w:p>
    <w:p w:rsidR="000E316F" w:rsidRDefault="00FC7897" w:rsidP="000E316F">
      <w:pPr>
        <w:spacing w:line="336" w:lineRule="auto"/>
        <w:jc w:val="both"/>
      </w:pPr>
      <w:r>
        <w:t>OR.2600.</w:t>
      </w:r>
      <w:r w:rsidR="00B0240E">
        <w:t>37</w:t>
      </w:r>
      <w:r>
        <w:t>.2020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 w:rsidR="00DE4F36">
        <w:rPr>
          <w:b/>
          <w:bCs/>
        </w:rPr>
        <w:t xml:space="preserve">Powiat Pułtuski, jednostka organizacyjna: </w:t>
      </w:r>
      <w:r w:rsidR="00FC7897">
        <w:rPr>
          <w:b/>
          <w:bCs/>
        </w:rPr>
        <w:t xml:space="preserve">Starostwo Powiatowe w Pułtusku 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 xml:space="preserve">Wykonawca: 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Wycena zamówienia:</w:t>
      </w:r>
    </w:p>
    <w:p w:rsidR="004B7E9E" w:rsidRDefault="00DE4F36" w:rsidP="004B7E9E">
      <w:pPr>
        <w:jc w:val="both"/>
      </w:pPr>
      <w:r w:rsidRPr="00AB4A9F">
        <w:t>W związku z prowadzonym postępowaniem o udzielenie zamówienia publicznego o wartości poniżej kwoty, o której mowa w art. 2 ust. 1 pkt 1 ustawy z dnia 11 września 2019r. Prawo zamówień publicznych (Dz.U. poz. 2019, ze zm.),</w:t>
      </w:r>
      <w:r>
        <w:t xml:space="preserve"> </w:t>
      </w:r>
      <w:r w:rsidR="004B7E9E">
        <w:t xml:space="preserve">przedstawiam ofertę na </w:t>
      </w:r>
      <w:r w:rsidR="004B7E9E" w:rsidRPr="004B7E9E">
        <w:rPr>
          <w:b/>
          <w:i/>
        </w:rPr>
        <w:t xml:space="preserve">konserwację systemu sygnalizacji pożarowej zlokalizowanego w siedzibie Starostwa Powiatowego w Pułtusku przy ul. Marii Skłodowskiej-Curie </w:t>
      </w:r>
      <w:r w:rsidR="004B7E9E">
        <w:rPr>
          <w:b/>
          <w:i/>
        </w:rPr>
        <w:t>11:</w:t>
      </w:r>
    </w:p>
    <w:p w:rsidR="000E316F" w:rsidRDefault="000E316F" w:rsidP="004B7E9E">
      <w:pPr>
        <w:jc w:val="both"/>
        <w:rPr>
          <w:bCs/>
          <w:iCs/>
        </w:rPr>
      </w:pPr>
      <w:r>
        <w:rPr>
          <w:bCs/>
          <w:iCs/>
        </w:rPr>
        <w:t xml:space="preserve">      Cena brutto za usługę  ………….  (</w:t>
      </w:r>
      <w:r w:rsidRPr="00C1277B">
        <w:rPr>
          <w:bCs/>
          <w:i/>
          <w:iCs/>
        </w:rPr>
        <w:t>słownie</w:t>
      </w:r>
      <w:r>
        <w:rPr>
          <w:bCs/>
          <w:iCs/>
        </w:rPr>
        <w:t xml:space="preserve">: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:rsidR="00FC7897" w:rsidRDefault="00FC7897" w:rsidP="00FC7897">
      <w:pPr>
        <w:widowControl w:val="0"/>
        <w:suppressAutoHyphens/>
        <w:spacing w:after="0" w:line="336" w:lineRule="auto"/>
        <w:ind w:left="360"/>
        <w:jc w:val="both"/>
      </w:pPr>
    </w:p>
    <w:p w:rsidR="000E316F" w:rsidRDefault="000E316F" w:rsidP="000E316F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0E316F" w:rsidRDefault="000E316F" w:rsidP="000E316F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 Wykonawcy)</w:t>
      </w:r>
    </w:p>
    <w:p w:rsidR="00FC7897" w:rsidRPr="00AD1D9C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D1D9C">
          <w:rPr>
            <w:rStyle w:val="Hipercze"/>
            <w:sz w:val="18"/>
            <w:szCs w:val="18"/>
          </w:rPr>
          <w:t xml:space="preserve"> </w:t>
        </w:r>
        <w:hyperlink r:id="rId10" w:history="1">
          <w:r w:rsidRPr="00AD1D9C">
            <w:rPr>
              <w:rStyle w:val="Hipercze"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lastRenderedPageBreak/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FC7897" w:rsidRPr="00AD1D9C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FC7897" w:rsidRPr="001B48F7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0E316F" w:rsidRDefault="000E316F" w:rsidP="000E316F">
      <w:pPr>
        <w:jc w:val="right"/>
        <w:rPr>
          <w:i/>
          <w:sz w:val="18"/>
          <w:szCs w:val="18"/>
        </w:rPr>
      </w:pPr>
    </w:p>
    <w:sectPr w:rsidR="000E316F" w:rsidSect="000E31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6F"/>
    <w:rsid w:val="00002A6A"/>
    <w:rsid w:val="000E316F"/>
    <w:rsid w:val="00267CAE"/>
    <w:rsid w:val="003600CD"/>
    <w:rsid w:val="004B7E9E"/>
    <w:rsid w:val="009114EB"/>
    <w:rsid w:val="009B2557"/>
    <w:rsid w:val="00B0240E"/>
    <w:rsid w:val="00B721F0"/>
    <w:rsid w:val="00DE4F36"/>
    <w:rsid w:val="00FC7897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29C7"/>
  <w15:chartTrackingRefBased/>
  <w15:docId w15:val="{9CBA8767-C928-4E02-BE24-89C24426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316F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16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316F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1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0E316F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E316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E316F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1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C7897"/>
  </w:style>
  <w:style w:type="paragraph" w:styleId="Akapitzlist">
    <w:name w:val="List Paragraph"/>
    <w:basedOn w:val="Normalny"/>
    <w:link w:val="AkapitzlistZnak"/>
    <w:uiPriority w:val="34"/>
    <w:qFormat/>
    <w:rsid w:val="00FC789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BE7E-A8EF-42AB-8686-5C3F00BB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Agnieszka Wadolna</cp:lastModifiedBy>
  <cp:revision>8</cp:revision>
  <cp:lastPrinted>2021-06-09T07:57:00Z</cp:lastPrinted>
  <dcterms:created xsi:type="dcterms:W3CDTF">2020-05-21T08:50:00Z</dcterms:created>
  <dcterms:modified xsi:type="dcterms:W3CDTF">2021-06-09T08:17:00Z</dcterms:modified>
</cp:coreProperties>
</file>