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3011" w14:textId="2DAF6767" w:rsidR="00F77C54" w:rsidRPr="00BD506A" w:rsidRDefault="00F77C54" w:rsidP="00F77C54">
      <w:pPr>
        <w:spacing w:after="0" w:line="240" w:lineRule="auto"/>
        <w:ind w:left="7088"/>
        <w:rPr>
          <w:rFonts w:ascii="Arial" w:hAnsi="Arial" w:cs="Arial"/>
          <w:i/>
          <w:iCs/>
          <w:sz w:val="16"/>
          <w:szCs w:val="16"/>
        </w:rPr>
      </w:pPr>
      <w:r w:rsidRPr="00BD506A">
        <w:rPr>
          <w:rFonts w:ascii="Arial" w:hAnsi="Arial" w:cs="Arial"/>
          <w:i/>
          <w:iCs/>
          <w:sz w:val="16"/>
          <w:szCs w:val="16"/>
        </w:rPr>
        <w:t>Załącznik do</w:t>
      </w:r>
      <w:r w:rsidRPr="00BD506A">
        <w:rPr>
          <w:rFonts w:ascii="Arial" w:hAnsi="Arial" w:cs="Arial"/>
          <w:i/>
          <w:iCs/>
          <w:sz w:val="16"/>
          <w:szCs w:val="16"/>
        </w:rPr>
        <w:br/>
        <w:t>zarządzenia Nr 3</w:t>
      </w:r>
      <w:r>
        <w:rPr>
          <w:rFonts w:ascii="Arial" w:hAnsi="Arial" w:cs="Arial"/>
          <w:i/>
          <w:iCs/>
          <w:sz w:val="16"/>
          <w:szCs w:val="16"/>
        </w:rPr>
        <w:t>5</w:t>
      </w:r>
      <w:r w:rsidRPr="00BD506A">
        <w:rPr>
          <w:rFonts w:ascii="Arial" w:hAnsi="Arial" w:cs="Arial"/>
          <w:i/>
          <w:iCs/>
          <w:sz w:val="16"/>
          <w:szCs w:val="16"/>
        </w:rPr>
        <w:t xml:space="preserve">/2022 </w:t>
      </w:r>
      <w:r w:rsidRPr="00BD506A">
        <w:rPr>
          <w:rFonts w:ascii="Arial" w:hAnsi="Arial" w:cs="Arial"/>
          <w:i/>
          <w:iCs/>
          <w:sz w:val="16"/>
          <w:szCs w:val="16"/>
        </w:rPr>
        <w:br/>
        <w:t xml:space="preserve">Starosty Pułtuskiego </w:t>
      </w:r>
      <w:r w:rsidRPr="00BD506A">
        <w:rPr>
          <w:rFonts w:ascii="Arial" w:hAnsi="Arial" w:cs="Arial"/>
          <w:i/>
          <w:iCs/>
          <w:sz w:val="16"/>
          <w:szCs w:val="16"/>
        </w:rPr>
        <w:br/>
        <w:t>z dnia 1</w:t>
      </w:r>
      <w:r w:rsidR="00B83B06">
        <w:rPr>
          <w:rFonts w:ascii="Arial" w:hAnsi="Arial" w:cs="Arial"/>
          <w:i/>
          <w:iCs/>
          <w:sz w:val="16"/>
          <w:szCs w:val="16"/>
        </w:rPr>
        <w:t>0</w:t>
      </w:r>
      <w:r w:rsidRPr="00BD506A">
        <w:rPr>
          <w:rFonts w:ascii="Arial" w:hAnsi="Arial" w:cs="Arial"/>
          <w:i/>
          <w:iCs/>
          <w:sz w:val="16"/>
          <w:szCs w:val="16"/>
        </w:rPr>
        <w:t> sierpnia 2022 r.</w:t>
      </w:r>
    </w:p>
    <w:p w14:paraId="1524E865" w14:textId="77777777" w:rsidR="00753006" w:rsidRPr="001402CF" w:rsidRDefault="00753006" w:rsidP="001402CF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</w:p>
    <w:p w14:paraId="78B0D9D0" w14:textId="426FC4D5" w:rsidR="001402CF" w:rsidRPr="001402CF" w:rsidRDefault="001402CF" w:rsidP="001402CF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1402CF">
        <w:rPr>
          <w:rFonts w:cstheme="minorHAnsi"/>
          <w:b/>
          <w:bCs/>
          <w:sz w:val="32"/>
          <w:szCs w:val="32"/>
        </w:rPr>
        <w:t xml:space="preserve">Procedura obsługi osób ze szczególnymi potrzebami </w:t>
      </w:r>
      <w:r w:rsidRPr="001402CF">
        <w:rPr>
          <w:rFonts w:cstheme="minorHAnsi"/>
          <w:b/>
          <w:bCs/>
          <w:sz w:val="32"/>
          <w:szCs w:val="32"/>
        </w:rPr>
        <w:br/>
        <w:t>w Starostwie Powiatowym w Pułtusku</w:t>
      </w:r>
    </w:p>
    <w:p w14:paraId="0A72FADA" w14:textId="77777777" w:rsidR="001402CF" w:rsidRPr="001402CF" w:rsidRDefault="001402CF" w:rsidP="001402CF">
      <w:pPr>
        <w:pStyle w:val="Bezodstpw"/>
        <w:spacing w:line="360" w:lineRule="auto"/>
        <w:jc w:val="both"/>
        <w:rPr>
          <w:rFonts w:cstheme="minorHAnsi"/>
          <w:sz w:val="26"/>
          <w:szCs w:val="26"/>
        </w:rPr>
      </w:pPr>
    </w:p>
    <w:p w14:paraId="33A0F9B9" w14:textId="23F9567C" w:rsidR="001402CF" w:rsidRDefault="001402CF" w:rsidP="001402CF">
      <w:pPr>
        <w:pStyle w:val="Bezodstpw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6"/>
          <w:szCs w:val="26"/>
        </w:rPr>
      </w:pPr>
      <w:r w:rsidRPr="001402CF">
        <w:rPr>
          <w:rFonts w:cstheme="minorHAnsi"/>
          <w:b/>
          <w:bCs/>
          <w:sz w:val="26"/>
          <w:szCs w:val="26"/>
        </w:rPr>
        <w:t>Postanowienia ogólne</w:t>
      </w:r>
    </w:p>
    <w:p w14:paraId="7E6F2719" w14:textId="77777777" w:rsidR="00C635E7" w:rsidRDefault="001402CF" w:rsidP="00C635E7">
      <w:pPr>
        <w:pStyle w:val="Bezodstpw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402CF">
        <w:rPr>
          <w:rFonts w:cstheme="minorHAnsi"/>
          <w:sz w:val="26"/>
          <w:szCs w:val="26"/>
        </w:rPr>
        <w:t>Starostwo Powiatowe w Pułtusku, zwane dalej Starostwem, zapewnia obsługę osób ze szczególnymi potrzebami.</w:t>
      </w:r>
    </w:p>
    <w:p w14:paraId="5E8A6417" w14:textId="77777777" w:rsidR="00C635E7" w:rsidRDefault="001402CF" w:rsidP="001402CF">
      <w:pPr>
        <w:pStyle w:val="Bezodstpw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C635E7">
        <w:rPr>
          <w:rFonts w:cstheme="minorHAnsi"/>
          <w:sz w:val="26"/>
          <w:szCs w:val="26"/>
        </w:rPr>
        <w:t xml:space="preserve">Procedura obsługi osób ze szczególnymi potrzebami w Starostwie określa sposób postępowania pracowników Starostwa w stosunku do osób ze szczególnymi potrzebami </w:t>
      </w:r>
      <w:r w:rsidR="00C635E7">
        <w:rPr>
          <w:rFonts w:cstheme="minorHAnsi"/>
          <w:sz w:val="26"/>
          <w:szCs w:val="26"/>
        </w:rPr>
        <w:t>–</w:t>
      </w:r>
      <w:r w:rsidRPr="00C635E7">
        <w:rPr>
          <w:rFonts w:cstheme="minorHAnsi"/>
          <w:sz w:val="26"/>
          <w:szCs w:val="26"/>
        </w:rPr>
        <w:t xml:space="preserve"> interesantów Starostwa.</w:t>
      </w:r>
    </w:p>
    <w:p w14:paraId="38EEF147" w14:textId="77777777" w:rsidR="00C635E7" w:rsidRDefault="001402CF" w:rsidP="001402CF">
      <w:pPr>
        <w:pStyle w:val="Bezodstpw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C635E7">
        <w:rPr>
          <w:rFonts w:cstheme="minorHAnsi"/>
          <w:sz w:val="26"/>
          <w:szCs w:val="26"/>
        </w:rPr>
        <w:t xml:space="preserve">Osoba ze szczególnymi potrzebami to osoba, która ze względu na swoje cechy zewnętrzne lub wewnętrzne, albo </w:t>
      </w:r>
      <w:r w:rsidRPr="00C635E7">
        <w:rPr>
          <w:rFonts w:cstheme="minorHAnsi"/>
          <w:iCs/>
          <w:sz w:val="26"/>
          <w:szCs w:val="26"/>
        </w:rPr>
        <w:t>ze</w:t>
      </w:r>
      <w:r w:rsidRPr="00C635E7">
        <w:rPr>
          <w:rFonts w:cstheme="minorHAnsi"/>
          <w:sz w:val="26"/>
          <w:szCs w:val="26"/>
        </w:rPr>
        <w:t xml:space="preserve"> względu na okoliczności, w których się znajduje, musi podjąć dodatkowe działania lub zastosować dodatkowe środki w</w:t>
      </w:r>
      <w:r w:rsidR="00C635E7">
        <w:rPr>
          <w:rFonts w:cstheme="minorHAnsi"/>
          <w:sz w:val="26"/>
          <w:szCs w:val="26"/>
        </w:rPr>
        <w:t> </w:t>
      </w:r>
      <w:r w:rsidRPr="00C635E7">
        <w:rPr>
          <w:rFonts w:cstheme="minorHAnsi"/>
          <w:sz w:val="26"/>
          <w:szCs w:val="26"/>
        </w:rPr>
        <w:t>celu przezwyciężenia bariery, aby uczestniczyć w różnych sferach życia na zasadzie równości z innymi osobami.</w:t>
      </w:r>
    </w:p>
    <w:p w14:paraId="63B1C29E" w14:textId="3F32C221" w:rsidR="00114B65" w:rsidRDefault="001402CF" w:rsidP="001402CF">
      <w:pPr>
        <w:pStyle w:val="Bezodstpw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C635E7">
        <w:rPr>
          <w:rFonts w:cstheme="minorHAnsi"/>
          <w:sz w:val="26"/>
          <w:szCs w:val="26"/>
        </w:rPr>
        <w:t>Do osób ze szczególnymi potrzebami zalicza</w:t>
      </w:r>
      <w:r w:rsidR="00114B65">
        <w:rPr>
          <w:rFonts w:cstheme="minorHAnsi"/>
          <w:sz w:val="26"/>
          <w:szCs w:val="26"/>
        </w:rPr>
        <w:t xml:space="preserve"> się</w:t>
      </w:r>
      <w:r w:rsidRPr="00C635E7">
        <w:rPr>
          <w:rFonts w:cstheme="minorHAnsi"/>
          <w:sz w:val="26"/>
          <w:szCs w:val="26"/>
        </w:rPr>
        <w:t xml:space="preserve"> m.</w:t>
      </w:r>
      <w:r w:rsidR="00114B65">
        <w:rPr>
          <w:rFonts w:cstheme="minorHAnsi"/>
          <w:sz w:val="26"/>
          <w:szCs w:val="26"/>
        </w:rPr>
        <w:t> </w:t>
      </w:r>
      <w:r w:rsidRPr="00C635E7">
        <w:rPr>
          <w:rFonts w:cstheme="minorHAnsi"/>
          <w:sz w:val="26"/>
          <w:szCs w:val="26"/>
        </w:rPr>
        <w:t xml:space="preserve">in.: </w:t>
      </w:r>
    </w:p>
    <w:p w14:paraId="335D8546" w14:textId="77777777" w:rsid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402CF">
        <w:rPr>
          <w:rFonts w:cstheme="minorHAnsi"/>
          <w:sz w:val="26"/>
          <w:szCs w:val="26"/>
        </w:rPr>
        <w:t xml:space="preserve">osoby </w:t>
      </w:r>
      <w:r w:rsidRPr="001402CF">
        <w:rPr>
          <w:rFonts w:eastAsia="Courier New" w:cstheme="minorHAnsi"/>
          <w:sz w:val="26"/>
          <w:szCs w:val="26"/>
        </w:rPr>
        <w:t xml:space="preserve">o </w:t>
      </w:r>
      <w:r w:rsidRPr="001402CF">
        <w:rPr>
          <w:rFonts w:cstheme="minorHAnsi"/>
          <w:sz w:val="26"/>
          <w:szCs w:val="26"/>
        </w:rPr>
        <w:t xml:space="preserve">ograniczonej możliwości </w:t>
      </w:r>
      <w:r w:rsidRPr="001402CF">
        <w:rPr>
          <w:rFonts w:eastAsia="Courier New" w:cstheme="minorHAnsi"/>
          <w:sz w:val="26"/>
          <w:szCs w:val="26"/>
        </w:rPr>
        <w:t>p</w:t>
      </w:r>
      <w:r w:rsidRPr="001402CF">
        <w:rPr>
          <w:rFonts w:cstheme="minorHAnsi"/>
          <w:sz w:val="26"/>
          <w:szCs w:val="26"/>
        </w:rPr>
        <w:t xml:space="preserve">oruszania </w:t>
      </w:r>
      <w:r w:rsidRPr="001402CF">
        <w:rPr>
          <w:rFonts w:eastAsia="Courier New" w:cstheme="minorHAnsi"/>
          <w:sz w:val="26"/>
          <w:szCs w:val="26"/>
        </w:rPr>
        <w:t>s</w:t>
      </w:r>
      <w:r w:rsidRPr="001402CF">
        <w:rPr>
          <w:rFonts w:cstheme="minorHAnsi"/>
          <w:sz w:val="26"/>
          <w:szCs w:val="26"/>
        </w:rPr>
        <w:t>i</w:t>
      </w:r>
      <w:r w:rsidRPr="001402CF">
        <w:rPr>
          <w:rFonts w:eastAsia="Courier New" w:cstheme="minorHAnsi"/>
          <w:sz w:val="26"/>
          <w:szCs w:val="26"/>
        </w:rPr>
        <w:t xml:space="preserve">ę na </w:t>
      </w:r>
      <w:r w:rsidRPr="001402CF">
        <w:rPr>
          <w:rFonts w:cstheme="minorHAnsi"/>
          <w:sz w:val="26"/>
          <w:szCs w:val="26"/>
        </w:rPr>
        <w:t>wózkach inwalidzkich, poruszające się o kulach,</w:t>
      </w:r>
    </w:p>
    <w:p w14:paraId="26DE77CB" w14:textId="77777777" w:rsidR="00114B65" w:rsidRP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>osoby niewidome i słabowidzące</w:t>
      </w:r>
      <w:r w:rsidRPr="00114B65">
        <w:rPr>
          <w:rFonts w:eastAsia="Courier New" w:cstheme="minorHAnsi"/>
          <w:sz w:val="26"/>
          <w:szCs w:val="26"/>
        </w:rPr>
        <w:t>,</w:t>
      </w:r>
    </w:p>
    <w:p w14:paraId="4A00081E" w14:textId="77777777" w:rsid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 xml:space="preserve">osoby głuche i słabosłyszące, </w:t>
      </w:r>
    </w:p>
    <w:p w14:paraId="5C0C1251" w14:textId="77777777" w:rsid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 xml:space="preserve">osoby w kryzysach psychicznych, </w:t>
      </w:r>
    </w:p>
    <w:p w14:paraId="01BB9432" w14:textId="77777777" w:rsid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>osoby z niepełnosprawnością intelektualną,</w:t>
      </w:r>
    </w:p>
    <w:p w14:paraId="28F667F2" w14:textId="77777777" w:rsid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 xml:space="preserve">osoby ze spektrum autyzmu, </w:t>
      </w:r>
    </w:p>
    <w:p w14:paraId="479DAE9D" w14:textId="77777777" w:rsid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 xml:space="preserve">osoby z ograniczonymi możliwościami poznawczymi, </w:t>
      </w:r>
    </w:p>
    <w:p w14:paraId="14C69E24" w14:textId="77777777" w:rsid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 xml:space="preserve">osoby starsze, </w:t>
      </w:r>
    </w:p>
    <w:p w14:paraId="708C9829" w14:textId="77777777" w:rsid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 xml:space="preserve">osoby przewlekle chore, </w:t>
      </w:r>
    </w:p>
    <w:p w14:paraId="62575F1C" w14:textId="77777777" w:rsid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 xml:space="preserve">osoby z małymi dziećmi, w tym z wózkami dziecięcymi, </w:t>
      </w:r>
    </w:p>
    <w:p w14:paraId="512E6F9F" w14:textId="77777777" w:rsid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lastRenderedPageBreak/>
        <w:t xml:space="preserve">osoby o niższym wzroście (w tym również dzieci), </w:t>
      </w:r>
    </w:p>
    <w:p w14:paraId="709E9E74" w14:textId="29DAFD26" w:rsidR="00114B65" w:rsidRPr="00114B65" w:rsidRDefault="00114B65" w:rsidP="00114B65">
      <w:pPr>
        <w:pStyle w:val="Bezodstpw"/>
        <w:numPr>
          <w:ilvl w:val="1"/>
          <w:numId w:val="3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 xml:space="preserve">kobiety w ciąży. </w:t>
      </w:r>
    </w:p>
    <w:p w14:paraId="042E48B6" w14:textId="77777777" w:rsidR="00114B65" w:rsidRDefault="001402CF" w:rsidP="001402CF">
      <w:pPr>
        <w:pStyle w:val="Bezodstpw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 xml:space="preserve">Każda osoba </w:t>
      </w:r>
      <w:r w:rsidRPr="00114B65">
        <w:rPr>
          <w:rFonts w:eastAsia="Courier New" w:cstheme="minorHAnsi"/>
          <w:sz w:val="26"/>
          <w:szCs w:val="26"/>
        </w:rPr>
        <w:t>z</w:t>
      </w:r>
      <w:r w:rsidRPr="00114B65">
        <w:rPr>
          <w:rFonts w:cstheme="minorHAnsi"/>
          <w:sz w:val="26"/>
          <w:szCs w:val="26"/>
        </w:rPr>
        <w:t>e szczególnymi potrzebami ma prawo zgłosić te potrzeby pracownikom Starostwa.</w:t>
      </w:r>
    </w:p>
    <w:p w14:paraId="180DBD6A" w14:textId="77777777" w:rsidR="00114B65" w:rsidRDefault="001402CF" w:rsidP="001402CF">
      <w:pPr>
        <w:pStyle w:val="Bezodstpw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>Za wsparcie os</w:t>
      </w:r>
      <w:r w:rsidRPr="00114B65">
        <w:rPr>
          <w:rFonts w:eastAsia="Courier New" w:cstheme="minorHAnsi"/>
          <w:sz w:val="26"/>
          <w:szCs w:val="26"/>
        </w:rPr>
        <w:t xml:space="preserve">ób ze </w:t>
      </w:r>
      <w:r w:rsidRPr="00114B65">
        <w:rPr>
          <w:rFonts w:eastAsia="Courier New" w:cstheme="minorHAnsi"/>
          <w:iCs/>
          <w:sz w:val="26"/>
          <w:szCs w:val="26"/>
        </w:rPr>
        <w:t>sz</w:t>
      </w:r>
      <w:r w:rsidRPr="00114B65">
        <w:rPr>
          <w:rFonts w:cstheme="minorHAnsi"/>
          <w:sz w:val="26"/>
          <w:szCs w:val="26"/>
        </w:rPr>
        <w:t xml:space="preserve">czególnymi potrzebami </w:t>
      </w:r>
      <w:r w:rsidRPr="00114B65">
        <w:rPr>
          <w:rFonts w:eastAsia="Courier New" w:cstheme="minorHAnsi"/>
          <w:sz w:val="26"/>
          <w:szCs w:val="26"/>
        </w:rPr>
        <w:t xml:space="preserve">w </w:t>
      </w:r>
      <w:r w:rsidRPr="00114B65">
        <w:rPr>
          <w:rFonts w:cstheme="minorHAnsi"/>
          <w:sz w:val="26"/>
          <w:szCs w:val="26"/>
        </w:rPr>
        <w:t xml:space="preserve">dostępie </w:t>
      </w:r>
      <w:r w:rsidRPr="00114B65">
        <w:rPr>
          <w:rFonts w:eastAsia="Courier New" w:cstheme="minorHAnsi"/>
          <w:sz w:val="26"/>
          <w:szCs w:val="26"/>
        </w:rPr>
        <w:t xml:space="preserve">do </w:t>
      </w:r>
      <w:r w:rsidRPr="00114B65">
        <w:rPr>
          <w:rFonts w:cstheme="minorHAnsi"/>
          <w:sz w:val="26"/>
          <w:szCs w:val="26"/>
        </w:rPr>
        <w:t>usług świadczonych przez Starostwo odpowiedzialni są pracownicy Starostwa.</w:t>
      </w:r>
    </w:p>
    <w:p w14:paraId="17F50AF8" w14:textId="73A60839" w:rsidR="001402CF" w:rsidRPr="00114B65" w:rsidRDefault="001402CF" w:rsidP="001402CF">
      <w:pPr>
        <w:pStyle w:val="Bezodstpw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 xml:space="preserve">Każdy pracownik Starostwa ma obowiązek udzielania wszelkiej </w:t>
      </w:r>
      <w:r w:rsidRPr="00114B65">
        <w:rPr>
          <w:rFonts w:eastAsia="Courier New" w:cstheme="minorHAnsi"/>
          <w:sz w:val="26"/>
          <w:szCs w:val="26"/>
        </w:rPr>
        <w:t>p</w:t>
      </w:r>
      <w:r w:rsidRPr="00114B65">
        <w:rPr>
          <w:rFonts w:cstheme="minorHAnsi"/>
          <w:sz w:val="26"/>
          <w:szCs w:val="26"/>
        </w:rPr>
        <w:t>omoc</w:t>
      </w:r>
      <w:r w:rsidRPr="00114B65">
        <w:rPr>
          <w:rFonts w:eastAsia="Courier New" w:cstheme="minorHAnsi"/>
          <w:sz w:val="26"/>
          <w:szCs w:val="26"/>
        </w:rPr>
        <w:t>y o</w:t>
      </w:r>
      <w:r w:rsidRPr="00114B65">
        <w:rPr>
          <w:rFonts w:cstheme="minorHAnsi"/>
          <w:sz w:val="26"/>
          <w:szCs w:val="26"/>
        </w:rPr>
        <w:t xml:space="preserve">sobom </w:t>
      </w:r>
      <w:r w:rsidRPr="00114B65">
        <w:rPr>
          <w:rFonts w:eastAsia="Courier New" w:cstheme="minorHAnsi"/>
          <w:sz w:val="26"/>
          <w:szCs w:val="26"/>
        </w:rPr>
        <w:t>ze s</w:t>
      </w:r>
      <w:r w:rsidRPr="00114B65">
        <w:rPr>
          <w:rFonts w:cstheme="minorHAnsi"/>
          <w:sz w:val="26"/>
          <w:szCs w:val="26"/>
        </w:rPr>
        <w:t xml:space="preserve">zczególnymi </w:t>
      </w:r>
      <w:r w:rsidRPr="00114B65">
        <w:rPr>
          <w:rFonts w:eastAsia="Courier New" w:cstheme="minorHAnsi"/>
          <w:sz w:val="26"/>
          <w:szCs w:val="26"/>
        </w:rPr>
        <w:t>p</w:t>
      </w:r>
      <w:r w:rsidRPr="00114B65">
        <w:rPr>
          <w:rFonts w:cstheme="minorHAnsi"/>
          <w:sz w:val="26"/>
          <w:szCs w:val="26"/>
        </w:rPr>
        <w:t>otrzebami przebywającymi na terenie siedziby Starostwa, tj. m.</w:t>
      </w:r>
      <w:r w:rsidR="00114B65">
        <w:rPr>
          <w:rFonts w:cstheme="minorHAnsi"/>
          <w:sz w:val="26"/>
          <w:szCs w:val="26"/>
        </w:rPr>
        <w:t> </w:t>
      </w:r>
      <w:r w:rsidRPr="00114B65">
        <w:rPr>
          <w:rFonts w:cstheme="minorHAnsi"/>
          <w:sz w:val="26"/>
          <w:szCs w:val="26"/>
        </w:rPr>
        <w:t>in. poinformowania o sposobie załatwienia sprawy i</w:t>
      </w:r>
      <w:r w:rsidR="00114B65">
        <w:rPr>
          <w:rFonts w:cstheme="minorHAnsi"/>
          <w:sz w:val="26"/>
          <w:szCs w:val="26"/>
        </w:rPr>
        <w:t> </w:t>
      </w:r>
      <w:r w:rsidRPr="00114B65">
        <w:rPr>
          <w:rFonts w:cstheme="minorHAnsi"/>
          <w:sz w:val="26"/>
          <w:szCs w:val="26"/>
        </w:rPr>
        <w:t>w</w:t>
      </w:r>
      <w:r w:rsidR="00114B65">
        <w:rPr>
          <w:rFonts w:cstheme="minorHAnsi"/>
          <w:sz w:val="26"/>
          <w:szCs w:val="26"/>
        </w:rPr>
        <w:t> </w:t>
      </w:r>
      <w:r w:rsidRPr="00114B65">
        <w:rPr>
          <w:rFonts w:cstheme="minorHAnsi"/>
          <w:sz w:val="26"/>
          <w:szCs w:val="26"/>
        </w:rPr>
        <w:t xml:space="preserve">dotarciu do odpowiedniego miejsca lub stanowiska. </w:t>
      </w:r>
    </w:p>
    <w:p w14:paraId="0E85E5E0" w14:textId="41D07A32" w:rsidR="001402CF" w:rsidRDefault="001402CF" w:rsidP="001402CF">
      <w:pPr>
        <w:pStyle w:val="Bezodstpw"/>
        <w:spacing w:line="360" w:lineRule="auto"/>
        <w:jc w:val="both"/>
        <w:rPr>
          <w:rFonts w:cstheme="minorHAnsi"/>
          <w:sz w:val="26"/>
          <w:szCs w:val="26"/>
        </w:rPr>
      </w:pPr>
    </w:p>
    <w:p w14:paraId="2EB286FD" w14:textId="6B4F4407" w:rsidR="001402CF" w:rsidRPr="001402CF" w:rsidRDefault="001402CF" w:rsidP="001402CF">
      <w:pPr>
        <w:pStyle w:val="Bezodstpw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6"/>
          <w:szCs w:val="26"/>
        </w:rPr>
      </w:pPr>
      <w:r w:rsidRPr="001402CF">
        <w:rPr>
          <w:rFonts w:cstheme="minorHAnsi"/>
          <w:b/>
          <w:bCs/>
          <w:sz w:val="26"/>
          <w:szCs w:val="26"/>
        </w:rPr>
        <w:t xml:space="preserve">Udogodnienia architektoniczne. </w:t>
      </w:r>
    </w:p>
    <w:p w14:paraId="092DB00B" w14:textId="38C738EA" w:rsidR="00114B65" w:rsidRDefault="001402CF" w:rsidP="00114B65">
      <w:pPr>
        <w:pStyle w:val="Bezodstpw"/>
        <w:numPr>
          <w:ilvl w:val="0"/>
          <w:numId w:val="4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402CF">
        <w:rPr>
          <w:rFonts w:cstheme="minorHAnsi"/>
          <w:sz w:val="26"/>
          <w:szCs w:val="26"/>
        </w:rPr>
        <w:t xml:space="preserve">Dojście do </w:t>
      </w:r>
      <w:r w:rsidRPr="001402CF">
        <w:rPr>
          <w:rFonts w:eastAsia="Courier New" w:cstheme="minorHAnsi"/>
          <w:sz w:val="26"/>
          <w:szCs w:val="26"/>
        </w:rPr>
        <w:t>bu</w:t>
      </w:r>
      <w:r w:rsidRPr="001402CF">
        <w:rPr>
          <w:rFonts w:cstheme="minorHAnsi"/>
          <w:sz w:val="26"/>
          <w:szCs w:val="26"/>
        </w:rPr>
        <w:t>dynku Urzędu je</w:t>
      </w:r>
      <w:r w:rsidRPr="001402CF">
        <w:rPr>
          <w:rFonts w:eastAsia="Courier New" w:cstheme="minorHAnsi"/>
          <w:sz w:val="26"/>
          <w:szCs w:val="26"/>
        </w:rPr>
        <w:t xml:space="preserve">st </w:t>
      </w:r>
      <w:r w:rsidRPr="001402CF">
        <w:rPr>
          <w:rFonts w:cstheme="minorHAnsi"/>
          <w:sz w:val="26"/>
          <w:szCs w:val="26"/>
        </w:rPr>
        <w:t>częściowo przystosowane dla osób ze szczególnymi potrzebami,</w:t>
      </w:r>
      <w:r w:rsidR="00114B65">
        <w:rPr>
          <w:rFonts w:cstheme="minorHAnsi"/>
          <w:sz w:val="26"/>
          <w:szCs w:val="26"/>
        </w:rPr>
        <w:t xml:space="preserve"> </w:t>
      </w:r>
      <w:r w:rsidRPr="001402CF">
        <w:rPr>
          <w:rFonts w:cstheme="minorHAnsi"/>
          <w:sz w:val="26"/>
          <w:szCs w:val="26"/>
        </w:rPr>
        <w:t>w szczególności dla osób poruszających się na wózku inwalidzkim.</w:t>
      </w:r>
    </w:p>
    <w:p w14:paraId="1FB56D6C" w14:textId="77777777" w:rsidR="00114B65" w:rsidRDefault="001402CF" w:rsidP="001402CF">
      <w:pPr>
        <w:pStyle w:val="Bezodstpw"/>
        <w:numPr>
          <w:ilvl w:val="0"/>
          <w:numId w:val="4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402CF">
        <w:rPr>
          <w:rFonts w:cstheme="minorHAnsi"/>
          <w:sz w:val="26"/>
          <w:szCs w:val="26"/>
        </w:rPr>
        <w:t xml:space="preserve">Osoby </w:t>
      </w:r>
      <w:r w:rsidRPr="001402CF">
        <w:rPr>
          <w:rFonts w:eastAsia="Courier New" w:cstheme="minorHAnsi"/>
          <w:sz w:val="26"/>
          <w:szCs w:val="26"/>
        </w:rPr>
        <w:t>p</w:t>
      </w:r>
      <w:r w:rsidRPr="001402CF">
        <w:rPr>
          <w:rFonts w:cstheme="minorHAnsi"/>
          <w:sz w:val="26"/>
          <w:szCs w:val="26"/>
        </w:rPr>
        <w:t>oruszające si</w:t>
      </w:r>
      <w:r w:rsidRPr="001402CF">
        <w:rPr>
          <w:rFonts w:eastAsia="Courier New" w:cstheme="minorHAnsi"/>
          <w:sz w:val="26"/>
          <w:szCs w:val="26"/>
        </w:rPr>
        <w:t xml:space="preserve">ę na </w:t>
      </w:r>
      <w:r w:rsidRPr="001402CF">
        <w:rPr>
          <w:rFonts w:cstheme="minorHAnsi"/>
          <w:sz w:val="26"/>
          <w:szCs w:val="26"/>
        </w:rPr>
        <w:t>wózku inwalidzkim bąd</w:t>
      </w:r>
      <w:r w:rsidRPr="001402CF">
        <w:rPr>
          <w:rFonts w:eastAsia="Courier New" w:cstheme="minorHAnsi"/>
          <w:sz w:val="26"/>
          <w:szCs w:val="26"/>
        </w:rPr>
        <w:t xml:space="preserve">ź </w:t>
      </w:r>
      <w:r w:rsidRPr="001402CF">
        <w:rPr>
          <w:rFonts w:cstheme="minorHAnsi"/>
          <w:sz w:val="26"/>
          <w:szCs w:val="26"/>
        </w:rPr>
        <w:t>mające problem z</w:t>
      </w:r>
      <w:r w:rsidR="00114B65">
        <w:rPr>
          <w:rFonts w:cstheme="minorHAnsi"/>
          <w:sz w:val="26"/>
          <w:szCs w:val="26"/>
        </w:rPr>
        <w:t> </w:t>
      </w:r>
      <w:r w:rsidRPr="001402CF">
        <w:rPr>
          <w:rFonts w:cstheme="minorHAnsi"/>
          <w:sz w:val="26"/>
          <w:szCs w:val="26"/>
        </w:rPr>
        <w:t xml:space="preserve">poruszaniem się, mogą skorzystać z przycisku znajdującego się w budynku przy drzwiach wejściowych </w:t>
      </w:r>
      <w:r w:rsidR="00114B65">
        <w:rPr>
          <w:rFonts w:cstheme="minorHAnsi"/>
          <w:sz w:val="26"/>
          <w:szCs w:val="26"/>
        </w:rPr>
        <w:t xml:space="preserve">oznaczonych literą </w:t>
      </w:r>
      <w:r w:rsidRPr="001402CF">
        <w:rPr>
          <w:rFonts w:cstheme="minorHAnsi"/>
          <w:sz w:val="26"/>
          <w:szCs w:val="26"/>
        </w:rPr>
        <w:t>B celem przywołania pracownika.</w:t>
      </w:r>
      <w:r w:rsidRPr="001402CF">
        <w:rPr>
          <w:rFonts w:cstheme="minorHAnsi"/>
          <w:color w:val="444444"/>
          <w:sz w:val="26"/>
          <w:szCs w:val="26"/>
          <w:shd w:val="clear" w:color="auto" w:fill="FFFFFF"/>
        </w:rPr>
        <w:t xml:space="preserve"> </w:t>
      </w:r>
      <w:r w:rsidRPr="001402CF">
        <w:rPr>
          <w:rFonts w:cstheme="minorHAnsi"/>
          <w:color w:val="000000" w:themeColor="text1"/>
          <w:sz w:val="26"/>
          <w:szCs w:val="26"/>
          <w:shd w:val="clear" w:color="auto" w:fill="FFFFFF"/>
        </w:rPr>
        <w:t>Wewnątrz budynku znajduje się winda, umożliwiająca dostanie się na piętro budynku.</w:t>
      </w:r>
    </w:p>
    <w:p w14:paraId="6FCCBE75" w14:textId="77217EDC" w:rsidR="008815B8" w:rsidRDefault="001402CF" w:rsidP="001402CF">
      <w:pPr>
        <w:pStyle w:val="Bezodstpw"/>
        <w:numPr>
          <w:ilvl w:val="0"/>
          <w:numId w:val="4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14B65">
        <w:rPr>
          <w:rFonts w:cstheme="minorHAnsi"/>
          <w:sz w:val="26"/>
          <w:szCs w:val="26"/>
        </w:rPr>
        <w:t>Osoby poruszające się na wózku inwalidzkim bądź ograniczone ruchowo mogą skontaktować się telefonicznie ze Starostwem pod nr 2330</w:t>
      </w:r>
      <w:r w:rsidR="00114B65">
        <w:rPr>
          <w:rFonts w:cstheme="minorHAnsi"/>
          <w:sz w:val="26"/>
          <w:szCs w:val="26"/>
        </w:rPr>
        <w:t>6</w:t>
      </w:r>
      <w:r w:rsidRPr="00114B65">
        <w:rPr>
          <w:rFonts w:cstheme="minorHAnsi"/>
          <w:sz w:val="26"/>
          <w:szCs w:val="26"/>
        </w:rPr>
        <w:t>7102, celem ustalenia osoby kompetentnej do załatwienia sprawy oraz umówienia wizyty w</w:t>
      </w:r>
      <w:r w:rsidR="008815B8">
        <w:rPr>
          <w:rFonts w:cstheme="minorHAnsi"/>
          <w:sz w:val="26"/>
          <w:szCs w:val="26"/>
        </w:rPr>
        <w:t> </w:t>
      </w:r>
      <w:r w:rsidRPr="00114B65">
        <w:rPr>
          <w:rFonts w:cstheme="minorHAnsi"/>
          <w:sz w:val="26"/>
          <w:szCs w:val="26"/>
        </w:rPr>
        <w:t>Starostwie.</w:t>
      </w:r>
    </w:p>
    <w:p w14:paraId="33977F34" w14:textId="77777777" w:rsidR="008815B8" w:rsidRDefault="001402CF" w:rsidP="001402CF">
      <w:pPr>
        <w:pStyle w:val="Bezodstpw"/>
        <w:numPr>
          <w:ilvl w:val="0"/>
          <w:numId w:val="4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8815B8">
        <w:rPr>
          <w:rFonts w:cstheme="minorHAnsi"/>
          <w:sz w:val="26"/>
          <w:szCs w:val="26"/>
        </w:rPr>
        <w:t xml:space="preserve">Osoby </w:t>
      </w:r>
      <w:r w:rsidRPr="008815B8">
        <w:rPr>
          <w:rFonts w:eastAsia="Courier New" w:cstheme="minorHAnsi"/>
          <w:sz w:val="26"/>
          <w:szCs w:val="26"/>
        </w:rPr>
        <w:t>ze sz</w:t>
      </w:r>
      <w:r w:rsidRPr="008815B8">
        <w:rPr>
          <w:rFonts w:cstheme="minorHAnsi"/>
          <w:sz w:val="26"/>
          <w:szCs w:val="26"/>
        </w:rPr>
        <w:t>czególnymi potrzebami s</w:t>
      </w:r>
      <w:r w:rsidRPr="008815B8">
        <w:rPr>
          <w:rFonts w:eastAsia="Courier New" w:cstheme="minorHAnsi"/>
          <w:sz w:val="26"/>
          <w:szCs w:val="26"/>
        </w:rPr>
        <w:t xml:space="preserve">ą </w:t>
      </w:r>
      <w:r w:rsidRPr="008815B8">
        <w:rPr>
          <w:rFonts w:cstheme="minorHAnsi"/>
          <w:sz w:val="26"/>
          <w:szCs w:val="26"/>
        </w:rPr>
        <w:t xml:space="preserve">obsługiwane poza kolejnością. </w:t>
      </w:r>
    </w:p>
    <w:p w14:paraId="05F5E068" w14:textId="77777777" w:rsidR="008815B8" w:rsidRDefault="001402CF" w:rsidP="001402CF">
      <w:pPr>
        <w:pStyle w:val="Bezodstpw"/>
        <w:numPr>
          <w:ilvl w:val="0"/>
          <w:numId w:val="4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8815B8">
        <w:rPr>
          <w:rFonts w:cstheme="minorHAnsi"/>
          <w:sz w:val="26"/>
          <w:szCs w:val="26"/>
        </w:rPr>
        <w:t xml:space="preserve">W sytuacji, gdy w Starostwie jest wielu interesantów, pracownik ma prawo zaprosić osobę ze szczególnymi potrzebami do obsługi poza kolejnością. </w:t>
      </w:r>
    </w:p>
    <w:p w14:paraId="1D915ED7" w14:textId="77777777" w:rsidR="008815B8" w:rsidRDefault="001402CF" w:rsidP="001402CF">
      <w:pPr>
        <w:pStyle w:val="Bezodstpw"/>
        <w:numPr>
          <w:ilvl w:val="0"/>
          <w:numId w:val="4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8815B8">
        <w:rPr>
          <w:rFonts w:cstheme="minorHAnsi"/>
          <w:sz w:val="26"/>
          <w:szCs w:val="26"/>
        </w:rPr>
        <w:t>Do Starostwa i wszystkich jego pomieszczeń można wejść z psem asystującym i</w:t>
      </w:r>
      <w:r w:rsidR="008815B8">
        <w:rPr>
          <w:rFonts w:cstheme="minorHAnsi"/>
          <w:sz w:val="26"/>
          <w:szCs w:val="26"/>
        </w:rPr>
        <w:t> </w:t>
      </w:r>
      <w:r w:rsidRPr="008815B8">
        <w:rPr>
          <w:rFonts w:cstheme="minorHAnsi"/>
          <w:sz w:val="26"/>
          <w:szCs w:val="26"/>
        </w:rPr>
        <w:t>psem przewodnikiem.</w:t>
      </w:r>
    </w:p>
    <w:p w14:paraId="7BAFA01D" w14:textId="26D03BC3" w:rsidR="008815B8" w:rsidRDefault="001402CF" w:rsidP="008815B8">
      <w:pPr>
        <w:pStyle w:val="Bezodstpw"/>
        <w:spacing w:line="360" w:lineRule="auto"/>
        <w:ind w:left="851"/>
        <w:jc w:val="both"/>
        <w:rPr>
          <w:rFonts w:cstheme="minorHAnsi"/>
          <w:sz w:val="26"/>
          <w:szCs w:val="26"/>
        </w:rPr>
      </w:pPr>
      <w:r w:rsidRPr="008815B8">
        <w:rPr>
          <w:rFonts w:cstheme="minorHAnsi"/>
          <w:sz w:val="26"/>
          <w:szCs w:val="26"/>
        </w:rPr>
        <w:lastRenderedPageBreak/>
        <w:t>Pracownik może poprosić właściciela psa o okazanie dokumentów potwierdzających, że pies jest psem przewodnikiem</w:t>
      </w:r>
      <w:r w:rsidR="008815B8">
        <w:rPr>
          <w:rFonts w:cstheme="minorHAnsi"/>
          <w:sz w:val="26"/>
          <w:szCs w:val="26"/>
        </w:rPr>
        <w:t xml:space="preserve"> </w:t>
      </w:r>
      <w:r w:rsidRPr="008815B8">
        <w:rPr>
          <w:rFonts w:cstheme="minorHAnsi"/>
          <w:i/>
          <w:sz w:val="26"/>
          <w:szCs w:val="26"/>
        </w:rPr>
        <w:t>/</w:t>
      </w:r>
      <w:r w:rsidR="008815B8">
        <w:rPr>
          <w:rFonts w:cstheme="minorHAnsi"/>
          <w:i/>
          <w:sz w:val="26"/>
          <w:szCs w:val="26"/>
        </w:rPr>
        <w:t xml:space="preserve"> </w:t>
      </w:r>
      <w:r w:rsidRPr="008815B8">
        <w:rPr>
          <w:rFonts w:cstheme="minorHAnsi"/>
          <w:sz w:val="26"/>
          <w:szCs w:val="26"/>
        </w:rPr>
        <w:t>asystującym.</w:t>
      </w:r>
    </w:p>
    <w:p w14:paraId="67954C03" w14:textId="6265EFDB" w:rsidR="001402CF" w:rsidRPr="008815B8" w:rsidRDefault="001402CF" w:rsidP="001402CF">
      <w:pPr>
        <w:pStyle w:val="Bezodstpw"/>
        <w:numPr>
          <w:ilvl w:val="0"/>
          <w:numId w:val="4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8815B8">
        <w:rPr>
          <w:rFonts w:cstheme="minorHAnsi"/>
          <w:sz w:val="26"/>
          <w:szCs w:val="26"/>
        </w:rPr>
        <w:t xml:space="preserve">Obsługa klienta z niepełnosprawnością słuchu odbywa się w miarę możliwości w pomieszczeniu cichym, w którym nie ma dodatkowych elementów mogących utrudniać komunikację. </w:t>
      </w:r>
    </w:p>
    <w:p w14:paraId="7016BFA6" w14:textId="33C33B6A" w:rsidR="00114B65" w:rsidRDefault="00114B65" w:rsidP="001402CF">
      <w:pPr>
        <w:pStyle w:val="Bezodstpw"/>
        <w:spacing w:line="360" w:lineRule="auto"/>
        <w:jc w:val="both"/>
        <w:rPr>
          <w:rFonts w:cstheme="minorHAnsi"/>
          <w:sz w:val="26"/>
          <w:szCs w:val="26"/>
        </w:rPr>
      </w:pPr>
    </w:p>
    <w:p w14:paraId="6591F48A" w14:textId="5393A3F1" w:rsidR="001402CF" w:rsidRPr="00114B65" w:rsidRDefault="001402CF" w:rsidP="001402CF">
      <w:pPr>
        <w:pStyle w:val="Bezodstpw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6"/>
          <w:szCs w:val="26"/>
        </w:rPr>
      </w:pPr>
      <w:r w:rsidRPr="00114B65">
        <w:rPr>
          <w:rFonts w:cstheme="minorHAnsi"/>
          <w:b/>
          <w:bCs/>
          <w:sz w:val="26"/>
          <w:szCs w:val="26"/>
        </w:rPr>
        <w:t xml:space="preserve">Etapy obsługi osób ze szczególnymi potrzebami </w:t>
      </w:r>
    </w:p>
    <w:p w14:paraId="0B6B6971" w14:textId="32B8BADD" w:rsidR="008815B8" w:rsidRDefault="001402CF" w:rsidP="008815B8">
      <w:pPr>
        <w:pStyle w:val="Bezodstpw"/>
        <w:numPr>
          <w:ilvl w:val="0"/>
          <w:numId w:val="5"/>
        </w:numPr>
        <w:spacing w:line="360" w:lineRule="auto"/>
        <w:ind w:left="851" w:hanging="425"/>
        <w:jc w:val="both"/>
        <w:rPr>
          <w:rFonts w:cstheme="minorHAnsi"/>
          <w:b/>
          <w:sz w:val="26"/>
          <w:szCs w:val="26"/>
        </w:rPr>
      </w:pPr>
      <w:r w:rsidRPr="001402CF">
        <w:rPr>
          <w:rFonts w:cstheme="minorHAnsi"/>
          <w:sz w:val="26"/>
          <w:szCs w:val="26"/>
        </w:rPr>
        <w:t>Pracownik widząc osobę ze s</w:t>
      </w:r>
      <w:r w:rsidRPr="001402CF">
        <w:rPr>
          <w:rFonts w:cstheme="minorHAnsi"/>
          <w:i/>
          <w:sz w:val="26"/>
          <w:szCs w:val="26"/>
        </w:rPr>
        <w:t>z</w:t>
      </w:r>
      <w:r w:rsidRPr="001402CF">
        <w:rPr>
          <w:rFonts w:cstheme="minorHAnsi"/>
          <w:sz w:val="26"/>
          <w:szCs w:val="26"/>
        </w:rPr>
        <w:t xml:space="preserve">czególnymi potrzebami, która przybyła do Starostwa lub zwróciła się do niego o pomoc, przeprowadza wstępną rozmowę w celu ustalenia charakteru sprawy, którą ta osoba chce załatwić w Starostwie. Jeśli to możliwe załatwia sprawę, udziela informacji bądź kieruje daną osobę do wyznaczonego pokoju lub wzywa pracownika właściwego do załatwienia </w:t>
      </w:r>
      <w:r w:rsidRPr="001402CF">
        <w:rPr>
          <w:rFonts w:cstheme="minorHAnsi"/>
          <w:bCs/>
          <w:sz w:val="26"/>
          <w:szCs w:val="26"/>
        </w:rPr>
        <w:t>sprawy.</w:t>
      </w:r>
    </w:p>
    <w:p w14:paraId="266816EB" w14:textId="77777777" w:rsidR="008815B8" w:rsidRDefault="001402CF" w:rsidP="001402CF">
      <w:pPr>
        <w:pStyle w:val="Bezodstpw"/>
        <w:numPr>
          <w:ilvl w:val="0"/>
          <w:numId w:val="5"/>
        </w:numPr>
        <w:spacing w:line="360" w:lineRule="auto"/>
        <w:ind w:left="851" w:hanging="425"/>
        <w:jc w:val="both"/>
        <w:rPr>
          <w:rFonts w:cstheme="minorHAnsi"/>
          <w:b/>
          <w:sz w:val="26"/>
          <w:szCs w:val="26"/>
        </w:rPr>
      </w:pPr>
      <w:r w:rsidRPr="001402CF">
        <w:rPr>
          <w:rFonts w:cstheme="minorHAnsi"/>
          <w:sz w:val="26"/>
          <w:szCs w:val="26"/>
        </w:rPr>
        <w:t>Powiadomiony pracownik zobowiązany jest do obsługi osoby ze szczególny</w:t>
      </w:r>
      <w:r w:rsidRPr="001402CF">
        <w:rPr>
          <w:rFonts w:eastAsia="Times New Roman" w:cstheme="minorHAnsi"/>
          <w:sz w:val="26"/>
          <w:szCs w:val="26"/>
        </w:rPr>
        <w:t xml:space="preserve">mi </w:t>
      </w:r>
      <w:r w:rsidRPr="001402CF">
        <w:rPr>
          <w:rFonts w:cstheme="minorHAnsi"/>
          <w:sz w:val="26"/>
          <w:szCs w:val="26"/>
        </w:rPr>
        <w:t>potrzebami w wyznaczonym miejscu przy wejściu do budynk</w:t>
      </w:r>
      <w:r w:rsidRPr="001402CF">
        <w:rPr>
          <w:rFonts w:eastAsia="Courier New" w:cstheme="minorHAnsi"/>
          <w:sz w:val="26"/>
          <w:szCs w:val="26"/>
        </w:rPr>
        <w:t>u b</w:t>
      </w:r>
      <w:r w:rsidRPr="001402CF">
        <w:rPr>
          <w:rFonts w:cstheme="minorHAnsi"/>
          <w:sz w:val="26"/>
          <w:szCs w:val="26"/>
        </w:rPr>
        <w:t>ą</w:t>
      </w:r>
      <w:r w:rsidRPr="001402CF">
        <w:rPr>
          <w:rFonts w:eastAsia="Courier New" w:cstheme="minorHAnsi"/>
          <w:sz w:val="26"/>
          <w:szCs w:val="26"/>
        </w:rPr>
        <w:t xml:space="preserve">dź na </w:t>
      </w:r>
      <w:r w:rsidRPr="001402CF">
        <w:rPr>
          <w:rFonts w:cstheme="minorHAnsi"/>
          <w:sz w:val="26"/>
          <w:szCs w:val="26"/>
        </w:rPr>
        <w:t>stanowisku zgodnie z sugestią osoby uprawnionej, a po zakończonej obsłudze udziela pomocy w opuszczeniu budynku Starostwa.</w:t>
      </w:r>
    </w:p>
    <w:p w14:paraId="78FCBC2F" w14:textId="12CC4B4B" w:rsidR="008815B8" w:rsidRPr="008815B8" w:rsidRDefault="001402CF" w:rsidP="001402CF">
      <w:pPr>
        <w:pStyle w:val="Bezodstpw"/>
        <w:numPr>
          <w:ilvl w:val="0"/>
          <w:numId w:val="5"/>
        </w:numPr>
        <w:spacing w:line="360" w:lineRule="auto"/>
        <w:ind w:left="851" w:hanging="425"/>
        <w:jc w:val="both"/>
        <w:rPr>
          <w:rFonts w:cstheme="minorHAnsi"/>
          <w:b/>
          <w:sz w:val="26"/>
          <w:szCs w:val="26"/>
        </w:rPr>
      </w:pPr>
      <w:r w:rsidRPr="008815B8">
        <w:rPr>
          <w:rFonts w:cstheme="minorHAnsi"/>
          <w:sz w:val="26"/>
          <w:szCs w:val="26"/>
        </w:rPr>
        <w:t>Osoby doświadczające trudności z osobistym przybyciem do siedziby Starostwa mogą załatwić sprawy za pośrednictwem następujących środków komunikacji:</w:t>
      </w:r>
    </w:p>
    <w:p w14:paraId="48D9F8F3" w14:textId="77777777" w:rsidR="008815B8" w:rsidRDefault="008815B8" w:rsidP="00D75F86">
      <w:pPr>
        <w:pStyle w:val="Bezodstpw"/>
        <w:numPr>
          <w:ilvl w:val="0"/>
          <w:numId w:val="8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1402CF">
        <w:rPr>
          <w:rFonts w:cstheme="minorHAnsi"/>
          <w:sz w:val="26"/>
          <w:szCs w:val="26"/>
        </w:rPr>
        <w:t>telefonicznie pod numerem: 233067102,</w:t>
      </w:r>
    </w:p>
    <w:p w14:paraId="24E57C4E" w14:textId="77777777" w:rsidR="008815B8" w:rsidRDefault="008815B8" w:rsidP="00D75F86">
      <w:pPr>
        <w:pStyle w:val="Bezodstpw"/>
        <w:numPr>
          <w:ilvl w:val="0"/>
          <w:numId w:val="8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8815B8">
        <w:rPr>
          <w:rFonts w:cstheme="minorHAnsi"/>
          <w:sz w:val="26"/>
          <w:szCs w:val="26"/>
        </w:rPr>
        <w:t>faksem pod numerem: 233067109</w:t>
      </w:r>
      <w:r w:rsidRPr="008815B8">
        <w:rPr>
          <w:rFonts w:cstheme="minorHAnsi"/>
          <w:i/>
          <w:sz w:val="26"/>
          <w:szCs w:val="26"/>
        </w:rPr>
        <w:t xml:space="preserve">, </w:t>
      </w:r>
    </w:p>
    <w:p w14:paraId="21C405BD" w14:textId="77777777" w:rsidR="008815B8" w:rsidRDefault="008815B8" w:rsidP="00D75F86">
      <w:pPr>
        <w:pStyle w:val="Bezodstpw"/>
        <w:numPr>
          <w:ilvl w:val="0"/>
          <w:numId w:val="8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8815B8">
        <w:rPr>
          <w:rFonts w:cstheme="minorHAnsi"/>
          <w:sz w:val="26"/>
          <w:szCs w:val="26"/>
        </w:rPr>
        <w:t>pocztą elektroniczną na adres:</w:t>
      </w:r>
    </w:p>
    <w:p w14:paraId="65CC2397" w14:textId="2BF9F9E4" w:rsidR="008815B8" w:rsidRDefault="00000000" w:rsidP="00D75F86">
      <w:pPr>
        <w:pStyle w:val="Bezodstpw"/>
        <w:spacing w:line="360" w:lineRule="auto"/>
        <w:ind w:left="1276"/>
        <w:jc w:val="both"/>
        <w:rPr>
          <w:rFonts w:cstheme="minorHAnsi"/>
          <w:sz w:val="26"/>
          <w:szCs w:val="26"/>
        </w:rPr>
      </w:pPr>
      <w:hyperlink r:id="rId6" w:history="1">
        <w:r w:rsidR="00D75F86" w:rsidRPr="00FD4BD8">
          <w:rPr>
            <w:rStyle w:val="Hipercze"/>
            <w:rFonts w:cstheme="minorHAnsi"/>
            <w:sz w:val="26"/>
            <w:szCs w:val="26"/>
          </w:rPr>
          <w:t>sekretariat@powiatpultuski.pl</w:t>
        </w:r>
      </w:hyperlink>
    </w:p>
    <w:p w14:paraId="5C8E6A3D" w14:textId="182B72BA" w:rsidR="008815B8" w:rsidRDefault="00000000" w:rsidP="00D75F86">
      <w:pPr>
        <w:pStyle w:val="Bezodstpw"/>
        <w:spacing w:line="360" w:lineRule="auto"/>
        <w:ind w:left="1276"/>
        <w:jc w:val="both"/>
        <w:rPr>
          <w:rFonts w:cstheme="minorHAnsi"/>
          <w:sz w:val="26"/>
          <w:szCs w:val="26"/>
        </w:rPr>
      </w:pPr>
      <w:hyperlink r:id="rId7" w:history="1">
        <w:r w:rsidR="00C62697" w:rsidRPr="00FD4BD8">
          <w:rPr>
            <w:rStyle w:val="Hipercze"/>
            <w:rFonts w:cstheme="minorHAnsi"/>
            <w:sz w:val="26"/>
            <w:szCs w:val="26"/>
          </w:rPr>
          <w:t>kancelaria@powiatpultuski.pl</w:t>
        </w:r>
      </w:hyperlink>
    </w:p>
    <w:p w14:paraId="16EE29EB" w14:textId="77777777" w:rsidR="008815B8" w:rsidRDefault="008815B8" w:rsidP="00D75F86">
      <w:pPr>
        <w:pStyle w:val="Bezodstpw"/>
        <w:numPr>
          <w:ilvl w:val="0"/>
          <w:numId w:val="8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8815B8">
        <w:rPr>
          <w:rFonts w:cstheme="minorHAnsi"/>
          <w:sz w:val="26"/>
          <w:szCs w:val="26"/>
        </w:rPr>
        <w:t xml:space="preserve">za pomocą Elektronicznej Skrzynki Podawczej na platformie </w:t>
      </w:r>
      <w:proofErr w:type="spellStart"/>
      <w:r w:rsidRPr="008815B8">
        <w:rPr>
          <w:rFonts w:cstheme="minorHAnsi"/>
          <w:sz w:val="26"/>
          <w:szCs w:val="26"/>
        </w:rPr>
        <w:t>ePUAP</w:t>
      </w:r>
      <w:proofErr w:type="spellEnd"/>
      <w:r w:rsidRPr="008815B8">
        <w:rPr>
          <w:rFonts w:cstheme="minorHAnsi"/>
          <w:sz w:val="26"/>
          <w:szCs w:val="26"/>
        </w:rPr>
        <w:t xml:space="preserve">: </w:t>
      </w:r>
      <w:r w:rsidRPr="008815B8">
        <w:rPr>
          <w:rFonts w:cstheme="minorHAnsi"/>
          <w:sz w:val="26"/>
          <w:szCs w:val="26"/>
          <w:shd w:val="clear" w:color="auto" w:fill="FFFFFF"/>
        </w:rPr>
        <w:t>1424/</w:t>
      </w:r>
      <w:proofErr w:type="spellStart"/>
      <w:r w:rsidRPr="008815B8">
        <w:rPr>
          <w:rFonts w:cstheme="minorHAnsi"/>
          <w:sz w:val="26"/>
          <w:szCs w:val="26"/>
          <w:shd w:val="clear" w:color="auto" w:fill="FFFFFF"/>
        </w:rPr>
        <w:t>SkrytkaESP</w:t>
      </w:r>
      <w:proofErr w:type="spellEnd"/>
    </w:p>
    <w:p w14:paraId="2BE65D17" w14:textId="76EDAC0B" w:rsidR="008815B8" w:rsidRPr="008815B8" w:rsidRDefault="008815B8" w:rsidP="00D75F86">
      <w:pPr>
        <w:pStyle w:val="Bezodstpw"/>
        <w:numPr>
          <w:ilvl w:val="0"/>
          <w:numId w:val="8"/>
        </w:numPr>
        <w:spacing w:line="360" w:lineRule="auto"/>
        <w:ind w:left="1276" w:hanging="425"/>
        <w:jc w:val="both"/>
        <w:rPr>
          <w:rFonts w:cstheme="minorHAnsi"/>
          <w:sz w:val="26"/>
          <w:szCs w:val="26"/>
        </w:rPr>
      </w:pPr>
      <w:r w:rsidRPr="008815B8">
        <w:rPr>
          <w:rFonts w:cstheme="minorHAnsi"/>
          <w:sz w:val="26"/>
          <w:szCs w:val="26"/>
        </w:rPr>
        <w:t xml:space="preserve">listownie na adres: Starostwo Powiatowe w Pułtusku, ul. Marii Skłodowskiej-Curie 11, 06-100 Pułtusk. </w:t>
      </w:r>
    </w:p>
    <w:p w14:paraId="4AFC4C3A" w14:textId="46D87491" w:rsidR="001402CF" w:rsidRPr="008815B8" w:rsidRDefault="001402CF" w:rsidP="001402CF">
      <w:pPr>
        <w:pStyle w:val="Bezodstpw"/>
        <w:numPr>
          <w:ilvl w:val="0"/>
          <w:numId w:val="5"/>
        </w:numPr>
        <w:spacing w:line="360" w:lineRule="auto"/>
        <w:ind w:left="851" w:hanging="425"/>
        <w:jc w:val="both"/>
        <w:rPr>
          <w:rFonts w:cstheme="minorHAnsi"/>
          <w:b/>
          <w:sz w:val="26"/>
          <w:szCs w:val="26"/>
        </w:rPr>
      </w:pPr>
      <w:r w:rsidRPr="008815B8">
        <w:rPr>
          <w:rFonts w:cstheme="minorHAnsi"/>
          <w:sz w:val="26"/>
          <w:szCs w:val="26"/>
        </w:rPr>
        <w:lastRenderedPageBreak/>
        <w:t xml:space="preserve">Po zakończeniu obsługi pracownik Starostwa służy pomocą osobie ze szczególnymi potrzebami w opuszczeniu budynku Starostwa, jeżeli zachodzi taka potrzeba. </w:t>
      </w:r>
    </w:p>
    <w:p w14:paraId="6ED5014C" w14:textId="7C9FAA68" w:rsidR="00114B65" w:rsidRDefault="00114B65" w:rsidP="001402CF">
      <w:pPr>
        <w:pStyle w:val="Bezodstpw"/>
        <w:spacing w:line="360" w:lineRule="auto"/>
        <w:jc w:val="both"/>
        <w:rPr>
          <w:rFonts w:cstheme="minorHAnsi"/>
          <w:sz w:val="26"/>
          <w:szCs w:val="26"/>
        </w:rPr>
      </w:pPr>
    </w:p>
    <w:p w14:paraId="4C0521AA" w14:textId="120AF088" w:rsidR="001402CF" w:rsidRPr="00114B65" w:rsidRDefault="001402CF" w:rsidP="001402CF">
      <w:pPr>
        <w:pStyle w:val="Bezodstpw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6"/>
          <w:szCs w:val="26"/>
        </w:rPr>
      </w:pPr>
      <w:r w:rsidRPr="00114B65">
        <w:rPr>
          <w:rFonts w:cstheme="minorHAnsi"/>
          <w:b/>
          <w:bCs/>
          <w:sz w:val="26"/>
          <w:szCs w:val="26"/>
        </w:rPr>
        <w:t xml:space="preserve">Obsługa osób doświadczających trudności w komunikowaniu się. </w:t>
      </w:r>
    </w:p>
    <w:p w14:paraId="6382A4F3" w14:textId="25FEE2FC" w:rsidR="008815B8" w:rsidRDefault="001402CF" w:rsidP="00253DE1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402CF">
        <w:rPr>
          <w:rFonts w:cstheme="minorHAnsi"/>
          <w:sz w:val="26"/>
          <w:szCs w:val="26"/>
        </w:rPr>
        <w:t xml:space="preserve">Osoby doświadczające trudności w komunikowaniu się mogą załatwić sprawy w Starostwie </w:t>
      </w:r>
      <w:r w:rsidRPr="001402CF">
        <w:rPr>
          <w:rFonts w:eastAsia="Courier New" w:cstheme="minorHAnsi"/>
          <w:sz w:val="26"/>
          <w:szCs w:val="26"/>
        </w:rPr>
        <w:t>p</w:t>
      </w:r>
      <w:r w:rsidRPr="001402CF">
        <w:rPr>
          <w:rFonts w:cstheme="minorHAnsi"/>
          <w:sz w:val="26"/>
          <w:szCs w:val="26"/>
        </w:rPr>
        <w:t>rzy pomocy osoby towarzyszącej, którą może b</w:t>
      </w:r>
      <w:r w:rsidRPr="001402CF">
        <w:rPr>
          <w:rFonts w:eastAsia="Courier New" w:cstheme="minorHAnsi"/>
          <w:sz w:val="26"/>
          <w:szCs w:val="26"/>
        </w:rPr>
        <w:t>y</w:t>
      </w:r>
      <w:r w:rsidRPr="001402CF">
        <w:rPr>
          <w:rFonts w:cstheme="minorHAnsi"/>
          <w:sz w:val="26"/>
          <w:szCs w:val="26"/>
        </w:rPr>
        <w:t xml:space="preserve">ć </w:t>
      </w:r>
      <w:r w:rsidRPr="001402CF">
        <w:rPr>
          <w:rFonts w:eastAsia="Courier New" w:cstheme="minorHAnsi"/>
          <w:sz w:val="26"/>
          <w:szCs w:val="26"/>
        </w:rPr>
        <w:t>k</w:t>
      </w:r>
      <w:r w:rsidRPr="001402CF">
        <w:rPr>
          <w:rFonts w:cstheme="minorHAnsi"/>
          <w:sz w:val="26"/>
          <w:szCs w:val="26"/>
        </w:rPr>
        <w:t xml:space="preserve">ażda osoba fizyczna, która została wybrana przez osobę uprawnioną i ukończyła 16 lat. </w:t>
      </w:r>
    </w:p>
    <w:p w14:paraId="4C6F5E7A" w14:textId="77777777" w:rsidR="00D75F86" w:rsidRDefault="001402CF" w:rsidP="001402CF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402CF">
        <w:rPr>
          <w:rFonts w:cstheme="minorHAnsi"/>
          <w:sz w:val="26"/>
          <w:szCs w:val="26"/>
        </w:rPr>
        <w:t xml:space="preserve">Zadaniem osoby towarzyszącej </w:t>
      </w:r>
      <w:r w:rsidRPr="001402CF">
        <w:rPr>
          <w:rFonts w:eastAsia="Courier New" w:cstheme="minorHAnsi"/>
          <w:sz w:val="26"/>
          <w:szCs w:val="26"/>
        </w:rPr>
        <w:t>ma b</w:t>
      </w:r>
      <w:r w:rsidRPr="001402CF">
        <w:rPr>
          <w:rFonts w:cstheme="minorHAnsi"/>
          <w:sz w:val="26"/>
          <w:szCs w:val="26"/>
        </w:rPr>
        <w:t>y</w:t>
      </w:r>
      <w:r w:rsidRPr="001402CF">
        <w:rPr>
          <w:rFonts w:eastAsia="Courier New" w:cstheme="minorHAnsi"/>
          <w:sz w:val="26"/>
          <w:szCs w:val="26"/>
        </w:rPr>
        <w:t xml:space="preserve">ć </w:t>
      </w:r>
      <w:r w:rsidRPr="001402CF">
        <w:rPr>
          <w:rFonts w:cstheme="minorHAnsi"/>
          <w:sz w:val="26"/>
          <w:szCs w:val="26"/>
        </w:rPr>
        <w:t>pomoc w załatwieniu spraw w</w:t>
      </w:r>
      <w:r w:rsidR="00253DE1">
        <w:rPr>
          <w:rFonts w:cstheme="minorHAnsi"/>
          <w:sz w:val="26"/>
          <w:szCs w:val="26"/>
        </w:rPr>
        <w:t> </w:t>
      </w:r>
      <w:r w:rsidRPr="001402CF">
        <w:rPr>
          <w:rFonts w:cstheme="minorHAnsi"/>
          <w:sz w:val="26"/>
          <w:szCs w:val="26"/>
        </w:rPr>
        <w:t xml:space="preserve">Starostwie. Osoba towarzysząca nie jest zobowiązana do przedstawienia dokumentów potwierdzających znajomość polskiego języka migowego (PJM), systemu językowo </w:t>
      </w:r>
      <w:r w:rsidR="00D75F86">
        <w:rPr>
          <w:rFonts w:cstheme="minorHAnsi"/>
          <w:sz w:val="26"/>
          <w:szCs w:val="26"/>
        </w:rPr>
        <w:t>–</w:t>
      </w:r>
      <w:r w:rsidRPr="001402CF">
        <w:rPr>
          <w:rFonts w:cstheme="minorHAnsi"/>
          <w:sz w:val="26"/>
          <w:szCs w:val="26"/>
        </w:rPr>
        <w:t xml:space="preserve"> migowego (SJM) ani sposobu komunikowania się osób głuchoniewidomych (SKOGN).</w:t>
      </w:r>
    </w:p>
    <w:p w14:paraId="70298F8C" w14:textId="77777777" w:rsidR="00D75F86" w:rsidRDefault="001402CF" w:rsidP="001402CF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D75F86">
        <w:rPr>
          <w:rFonts w:cstheme="minorHAnsi"/>
          <w:sz w:val="26"/>
          <w:szCs w:val="26"/>
        </w:rPr>
        <w:t xml:space="preserve">Z pomocy osób trzecich osoba uprawniona nie może skorzystać w sytuacji, gdy wnioskowane dane są prawnie chronione </w:t>
      </w:r>
      <w:r w:rsidRPr="00D75F86">
        <w:rPr>
          <w:rFonts w:eastAsia="Courier New" w:cstheme="minorHAnsi"/>
          <w:sz w:val="26"/>
          <w:szCs w:val="26"/>
        </w:rPr>
        <w:t>z</w:t>
      </w:r>
      <w:r w:rsidRPr="00D75F86">
        <w:rPr>
          <w:rFonts w:cstheme="minorHAnsi"/>
          <w:sz w:val="26"/>
          <w:szCs w:val="26"/>
        </w:rPr>
        <w:t>e względu na ochronę informacji niejawnych, a dostęp do nich przysługuje tylko osobie uprawnionej.</w:t>
      </w:r>
    </w:p>
    <w:p w14:paraId="59198530" w14:textId="73B47085" w:rsidR="00D75F86" w:rsidRDefault="001402CF" w:rsidP="001402CF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D75F86">
        <w:rPr>
          <w:rFonts w:cstheme="minorHAnsi"/>
          <w:sz w:val="26"/>
          <w:szCs w:val="26"/>
        </w:rPr>
        <w:t>Osoby mające trudności w komunikowaniu się mogą wnioskować o</w:t>
      </w:r>
      <w:r w:rsidR="00D75F86">
        <w:rPr>
          <w:rFonts w:cstheme="minorHAnsi"/>
          <w:sz w:val="26"/>
          <w:szCs w:val="26"/>
        </w:rPr>
        <w:t> </w:t>
      </w:r>
      <w:r w:rsidRPr="00D75F86">
        <w:rPr>
          <w:rFonts w:cstheme="minorHAnsi"/>
          <w:sz w:val="26"/>
          <w:szCs w:val="26"/>
        </w:rPr>
        <w:t xml:space="preserve">przekazanie wymaganych druków </w:t>
      </w:r>
      <w:r w:rsidRPr="00D75F86">
        <w:rPr>
          <w:rFonts w:eastAsia="Courier New" w:cstheme="minorHAnsi"/>
          <w:sz w:val="26"/>
          <w:szCs w:val="26"/>
        </w:rPr>
        <w:t xml:space="preserve">i </w:t>
      </w:r>
      <w:r w:rsidRPr="00D75F86">
        <w:rPr>
          <w:rFonts w:cstheme="minorHAnsi"/>
          <w:sz w:val="26"/>
          <w:szCs w:val="26"/>
        </w:rPr>
        <w:t>sposobu załatwienia sprawy w PJM, druku powiększonym, w języku łatwym do czytania i rozumienia (ETR) lub innej dogodnej formie. Wzór wniosku stanowi załącznik nr</w:t>
      </w:r>
      <w:r w:rsidR="00D75F86">
        <w:rPr>
          <w:rFonts w:cstheme="minorHAnsi"/>
          <w:sz w:val="26"/>
          <w:szCs w:val="26"/>
        </w:rPr>
        <w:t> </w:t>
      </w:r>
      <w:r w:rsidRPr="00D75F86">
        <w:rPr>
          <w:rFonts w:cstheme="minorHAnsi"/>
          <w:sz w:val="26"/>
          <w:szCs w:val="26"/>
        </w:rPr>
        <w:t xml:space="preserve">1 do Procedury. </w:t>
      </w:r>
    </w:p>
    <w:p w14:paraId="064B5917" w14:textId="77777777" w:rsidR="00D75F86" w:rsidRDefault="001402CF" w:rsidP="001402CF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D75F86">
        <w:rPr>
          <w:rFonts w:cstheme="minorHAnsi"/>
          <w:sz w:val="26"/>
          <w:szCs w:val="26"/>
        </w:rPr>
        <w:t xml:space="preserve">W przypadku problemów </w:t>
      </w:r>
      <w:r w:rsidRPr="00D75F86">
        <w:rPr>
          <w:rFonts w:eastAsia="Courier New" w:cstheme="minorHAnsi"/>
          <w:sz w:val="26"/>
          <w:szCs w:val="26"/>
        </w:rPr>
        <w:t xml:space="preserve">z </w:t>
      </w:r>
      <w:r w:rsidRPr="00D75F86">
        <w:rPr>
          <w:rFonts w:cstheme="minorHAnsi"/>
          <w:sz w:val="26"/>
          <w:szCs w:val="26"/>
        </w:rPr>
        <w:t>dostępnością strony internetowej osobą odpowiedzialną jest informatyk, zatrudniony w Starostwie. Dane pracownika zostały umieszczone na stronie internetowej w deklaracji dostępności – tą drogą osoby mogą składać wnioski o udostępnienie informacji niedostępnej oraz składać żądania zapewnienia dostępności.</w:t>
      </w:r>
    </w:p>
    <w:p w14:paraId="26A930E4" w14:textId="77777777" w:rsidR="00D75F86" w:rsidRDefault="001402CF" w:rsidP="001402CF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D75F86">
        <w:rPr>
          <w:rFonts w:cstheme="minorHAnsi"/>
          <w:sz w:val="26"/>
          <w:szCs w:val="26"/>
        </w:rPr>
        <w:t>Osoby niesłyszące p</w:t>
      </w:r>
      <w:r w:rsidRPr="00D75F86">
        <w:rPr>
          <w:rFonts w:eastAsia="Courier New" w:cstheme="minorHAnsi"/>
          <w:sz w:val="26"/>
          <w:szCs w:val="26"/>
        </w:rPr>
        <w:t xml:space="preserve">rzy </w:t>
      </w:r>
      <w:r w:rsidRPr="00D75F86">
        <w:rPr>
          <w:rFonts w:cstheme="minorHAnsi"/>
          <w:sz w:val="26"/>
          <w:szCs w:val="26"/>
        </w:rPr>
        <w:t>załatwieniu spraw w Starostwie mogą skorzystać z</w:t>
      </w:r>
      <w:r w:rsidR="00D75F86">
        <w:rPr>
          <w:rFonts w:cstheme="minorHAnsi"/>
          <w:sz w:val="26"/>
          <w:szCs w:val="26"/>
        </w:rPr>
        <w:t> </w:t>
      </w:r>
      <w:r w:rsidRPr="00D75F86">
        <w:rPr>
          <w:rFonts w:cstheme="minorHAnsi"/>
          <w:sz w:val="26"/>
          <w:szCs w:val="26"/>
        </w:rPr>
        <w:t xml:space="preserve">bezpłatnej usługi tłumacza polskiego języka migowego. </w:t>
      </w:r>
    </w:p>
    <w:p w14:paraId="79B5E26C" w14:textId="7D047010" w:rsidR="001402CF" w:rsidRPr="00D75F86" w:rsidRDefault="001402CF" w:rsidP="001402CF">
      <w:pPr>
        <w:pStyle w:val="Bezodstpw"/>
        <w:numPr>
          <w:ilvl w:val="0"/>
          <w:numId w:val="7"/>
        </w:numPr>
        <w:spacing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D75F86">
        <w:rPr>
          <w:rFonts w:cstheme="minorHAnsi"/>
          <w:sz w:val="26"/>
          <w:szCs w:val="26"/>
        </w:rPr>
        <w:t xml:space="preserve">Chęć skorzystania z usługi tłumacza migowego </w:t>
      </w:r>
      <w:r w:rsidRPr="00D75F86">
        <w:rPr>
          <w:rFonts w:cstheme="minorHAnsi"/>
          <w:color w:val="000000" w:themeColor="text1"/>
          <w:sz w:val="26"/>
          <w:szCs w:val="26"/>
          <w:shd w:val="clear" w:color="auto" w:fill="FFFFFF"/>
        </w:rPr>
        <w:t>jest bezpłatn</w:t>
      </w:r>
      <w:r w:rsidR="00D75F86"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D75F8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 nie wymaga wcześniejszego umawiania się na wizytę</w:t>
      </w:r>
      <w:r w:rsidRPr="00D75F86">
        <w:rPr>
          <w:rFonts w:cstheme="minorHAnsi"/>
          <w:color w:val="000000" w:themeColor="text1"/>
          <w:sz w:val="26"/>
          <w:szCs w:val="26"/>
        </w:rPr>
        <w:t xml:space="preserve">. </w:t>
      </w:r>
    </w:p>
    <w:p w14:paraId="5BFC0AD4" w14:textId="77777777" w:rsidR="00C62697" w:rsidRDefault="001402CF" w:rsidP="001402CF">
      <w:pPr>
        <w:pStyle w:val="Bezodstpw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6"/>
          <w:szCs w:val="26"/>
        </w:rPr>
      </w:pPr>
      <w:r w:rsidRPr="00114B65">
        <w:rPr>
          <w:rFonts w:cstheme="minorHAnsi"/>
          <w:b/>
          <w:bCs/>
          <w:sz w:val="26"/>
          <w:szCs w:val="26"/>
        </w:rPr>
        <w:lastRenderedPageBreak/>
        <w:t>Wniosek o zapewnienie dostępności</w:t>
      </w:r>
      <w:r w:rsidR="00C62697">
        <w:rPr>
          <w:rFonts w:cstheme="minorHAnsi"/>
          <w:b/>
          <w:bCs/>
          <w:sz w:val="26"/>
          <w:szCs w:val="26"/>
        </w:rPr>
        <w:t>.</w:t>
      </w:r>
    </w:p>
    <w:p w14:paraId="3BD947C9" w14:textId="122062E6" w:rsidR="001402CF" w:rsidRPr="00C62697" w:rsidRDefault="001402CF" w:rsidP="00C62697">
      <w:pPr>
        <w:pStyle w:val="Bezodstpw"/>
        <w:spacing w:line="360" w:lineRule="auto"/>
        <w:ind w:left="426"/>
        <w:jc w:val="both"/>
        <w:rPr>
          <w:rFonts w:cstheme="minorHAnsi"/>
          <w:b/>
          <w:bCs/>
          <w:sz w:val="26"/>
          <w:szCs w:val="26"/>
        </w:rPr>
      </w:pPr>
      <w:r w:rsidRPr="00C62697">
        <w:rPr>
          <w:rFonts w:cstheme="minorHAnsi"/>
          <w:sz w:val="26"/>
          <w:szCs w:val="26"/>
        </w:rPr>
        <w:t xml:space="preserve">Osoba ze szczególnymi potrzebami lub jej przedstawiciel ustawowy, </w:t>
      </w:r>
      <w:r w:rsidRPr="00C62697">
        <w:rPr>
          <w:rFonts w:eastAsia="Courier New" w:cstheme="minorHAnsi"/>
          <w:sz w:val="26"/>
          <w:szCs w:val="26"/>
        </w:rPr>
        <w:t xml:space="preserve">po </w:t>
      </w:r>
      <w:r w:rsidRPr="00C62697">
        <w:rPr>
          <w:rFonts w:cstheme="minorHAnsi"/>
          <w:sz w:val="26"/>
          <w:szCs w:val="26"/>
        </w:rPr>
        <w:t>wykazaniu interesu faktycznego, ma prawo wystąpić z wnioskiem o zapewnienie dostępności architektonicznej lub informacyjno-komunikacyjnej, zwanym dalej wnioskiem o</w:t>
      </w:r>
      <w:r w:rsidR="00C62697">
        <w:rPr>
          <w:rFonts w:cstheme="minorHAnsi"/>
          <w:sz w:val="26"/>
          <w:szCs w:val="26"/>
        </w:rPr>
        <w:t> </w:t>
      </w:r>
      <w:r w:rsidRPr="00C62697">
        <w:rPr>
          <w:rFonts w:cstheme="minorHAnsi"/>
          <w:sz w:val="26"/>
          <w:szCs w:val="26"/>
        </w:rPr>
        <w:t xml:space="preserve">zapewnienie dostępności. Każdy ma prawo wystąpić </w:t>
      </w:r>
      <w:r w:rsidRPr="00C62697">
        <w:rPr>
          <w:rFonts w:eastAsia="Courier New" w:cstheme="minorHAnsi"/>
          <w:sz w:val="26"/>
          <w:szCs w:val="26"/>
        </w:rPr>
        <w:t xml:space="preserve">z </w:t>
      </w:r>
      <w:r w:rsidRPr="00C62697">
        <w:rPr>
          <w:rFonts w:cstheme="minorHAnsi"/>
          <w:sz w:val="26"/>
          <w:szCs w:val="26"/>
        </w:rPr>
        <w:t>żądaniem zapewnienia dostępności cyfrowej wskazanej strony internetowe</w:t>
      </w:r>
      <w:r w:rsidRPr="00C62697">
        <w:rPr>
          <w:rFonts w:eastAsia="Courier New" w:cstheme="minorHAnsi"/>
          <w:sz w:val="26"/>
          <w:szCs w:val="26"/>
        </w:rPr>
        <w:t xml:space="preserve">j </w:t>
      </w:r>
      <w:r w:rsidRPr="00C62697">
        <w:rPr>
          <w:rFonts w:cstheme="minorHAnsi"/>
          <w:sz w:val="26"/>
          <w:szCs w:val="26"/>
        </w:rPr>
        <w:t>lub elementu strony internetowej, w tym elementów, o których mowa w art. 3 ust. 2 ustawy o</w:t>
      </w:r>
      <w:r w:rsidR="00C62697">
        <w:rPr>
          <w:rFonts w:cstheme="minorHAnsi"/>
          <w:sz w:val="26"/>
          <w:szCs w:val="26"/>
        </w:rPr>
        <w:t> </w:t>
      </w:r>
      <w:r w:rsidRPr="00C62697">
        <w:rPr>
          <w:rFonts w:cstheme="minorHAnsi"/>
          <w:sz w:val="26"/>
          <w:szCs w:val="26"/>
        </w:rPr>
        <w:t>dostępności cyfrowej stron internetowych i aplikacji mobilnych podmiotów publicznych, oraz elementów niedostępnych cyfrowo na podstawie art. 8 ust. 1 ustawy, albo o jego udostępnienie za pomocą alternatywnego sposobu dostępu, o</w:t>
      </w:r>
      <w:r w:rsidR="00C62697">
        <w:rPr>
          <w:rFonts w:cstheme="minorHAnsi"/>
          <w:sz w:val="26"/>
          <w:szCs w:val="26"/>
        </w:rPr>
        <w:t> </w:t>
      </w:r>
      <w:r w:rsidRPr="00C62697">
        <w:rPr>
          <w:rFonts w:cstheme="minorHAnsi"/>
          <w:sz w:val="26"/>
          <w:szCs w:val="26"/>
        </w:rPr>
        <w:t xml:space="preserve">którym mowa w art. 7 ustawy. </w:t>
      </w:r>
      <w:r w:rsidRPr="00C62697">
        <w:rPr>
          <w:rFonts w:eastAsia="Courier New" w:cstheme="minorHAnsi"/>
          <w:sz w:val="26"/>
          <w:szCs w:val="26"/>
        </w:rPr>
        <w:t>3</w:t>
      </w:r>
      <w:r w:rsidRPr="00C62697">
        <w:rPr>
          <w:rFonts w:cstheme="minorHAnsi"/>
          <w:sz w:val="26"/>
          <w:szCs w:val="26"/>
        </w:rPr>
        <w:t xml:space="preserve">. Wniosek o zapewnienie dostępności należy złożyć w Starostwie Powiatowym w Pułtusku. Wzór wniosku o zapewnienie dostępności stanowi załącznik nr 2 do Procedury. </w:t>
      </w:r>
    </w:p>
    <w:p w14:paraId="02F534A3" w14:textId="197FD0BD" w:rsidR="00114B65" w:rsidRDefault="00114B65" w:rsidP="001402CF">
      <w:pPr>
        <w:pStyle w:val="Bezodstpw"/>
        <w:spacing w:line="360" w:lineRule="auto"/>
        <w:jc w:val="both"/>
        <w:rPr>
          <w:rFonts w:cstheme="minorHAnsi"/>
          <w:sz w:val="26"/>
          <w:szCs w:val="26"/>
        </w:rPr>
      </w:pPr>
    </w:p>
    <w:p w14:paraId="2DB9238A" w14:textId="77777777" w:rsidR="00C62697" w:rsidRDefault="001402CF" w:rsidP="001402CF">
      <w:pPr>
        <w:pStyle w:val="Bezodstpw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6"/>
          <w:szCs w:val="26"/>
        </w:rPr>
      </w:pPr>
      <w:r w:rsidRPr="00114B65">
        <w:rPr>
          <w:rFonts w:cstheme="minorHAnsi"/>
          <w:b/>
          <w:bCs/>
          <w:sz w:val="26"/>
          <w:szCs w:val="26"/>
        </w:rPr>
        <w:t>Postanowienia końcowe</w:t>
      </w:r>
      <w:r w:rsidR="00C62697">
        <w:rPr>
          <w:rFonts w:cstheme="minorHAnsi"/>
          <w:b/>
          <w:bCs/>
          <w:sz w:val="26"/>
          <w:szCs w:val="26"/>
        </w:rPr>
        <w:t>.</w:t>
      </w:r>
    </w:p>
    <w:p w14:paraId="38CED56A" w14:textId="20F9FB03" w:rsidR="001402CF" w:rsidRPr="00C62697" w:rsidRDefault="001402CF" w:rsidP="00C62697">
      <w:pPr>
        <w:pStyle w:val="Bezodstpw"/>
        <w:spacing w:line="360" w:lineRule="auto"/>
        <w:ind w:left="426"/>
        <w:jc w:val="both"/>
        <w:rPr>
          <w:rFonts w:cstheme="minorHAnsi"/>
          <w:b/>
          <w:bCs/>
          <w:sz w:val="26"/>
          <w:szCs w:val="26"/>
        </w:rPr>
      </w:pPr>
      <w:r w:rsidRPr="00C62697">
        <w:rPr>
          <w:rFonts w:cstheme="minorHAnsi"/>
          <w:sz w:val="26"/>
          <w:szCs w:val="26"/>
        </w:rPr>
        <w:t>Niezależnie od zapisów niniejszej Procedury, każdy p</w:t>
      </w:r>
      <w:r w:rsidRPr="00C62697">
        <w:rPr>
          <w:rFonts w:eastAsia="Courier New" w:cstheme="minorHAnsi"/>
          <w:sz w:val="26"/>
          <w:szCs w:val="26"/>
        </w:rPr>
        <w:t>r</w:t>
      </w:r>
      <w:r w:rsidRPr="00C62697">
        <w:rPr>
          <w:rFonts w:cstheme="minorHAnsi"/>
          <w:sz w:val="26"/>
          <w:szCs w:val="26"/>
        </w:rPr>
        <w:t xml:space="preserve">acownik Starostwa jest zobowiązany okazać osobie </w:t>
      </w:r>
      <w:r w:rsidRPr="00C62697">
        <w:rPr>
          <w:rFonts w:eastAsia="Courier New" w:cstheme="minorHAnsi"/>
          <w:sz w:val="26"/>
          <w:szCs w:val="26"/>
        </w:rPr>
        <w:t>ze s</w:t>
      </w:r>
      <w:r w:rsidRPr="00C62697">
        <w:rPr>
          <w:rFonts w:cstheme="minorHAnsi"/>
          <w:sz w:val="26"/>
          <w:szCs w:val="26"/>
        </w:rPr>
        <w:t xml:space="preserve">zczególnymi potrzebami wszelką </w:t>
      </w:r>
      <w:r w:rsidRPr="00C62697">
        <w:rPr>
          <w:rFonts w:eastAsia="Courier New" w:cstheme="minorHAnsi"/>
          <w:sz w:val="26"/>
          <w:szCs w:val="26"/>
        </w:rPr>
        <w:t>p</w:t>
      </w:r>
      <w:r w:rsidRPr="00C62697">
        <w:rPr>
          <w:rFonts w:cstheme="minorHAnsi"/>
          <w:sz w:val="26"/>
          <w:szCs w:val="26"/>
        </w:rPr>
        <w:t>omoc z</w:t>
      </w:r>
      <w:r w:rsidR="00C62697">
        <w:rPr>
          <w:rFonts w:eastAsia="Courier New" w:cstheme="minorHAnsi"/>
          <w:sz w:val="26"/>
          <w:szCs w:val="26"/>
        </w:rPr>
        <w:t> </w:t>
      </w:r>
      <w:r w:rsidRPr="00C62697">
        <w:rPr>
          <w:rFonts w:cstheme="minorHAnsi"/>
          <w:sz w:val="26"/>
          <w:szCs w:val="26"/>
        </w:rPr>
        <w:t xml:space="preserve">poszanowaniem jej godności. </w:t>
      </w:r>
    </w:p>
    <w:sectPr w:rsidR="001402CF" w:rsidRPr="00C62697" w:rsidSect="001E1886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D51"/>
    <w:multiLevelType w:val="hybridMultilevel"/>
    <w:tmpl w:val="4AD41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EE246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985"/>
    <w:multiLevelType w:val="hybridMultilevel"/>
    <w:tmpl w:val="1D4AE956"/>
    <w:lvl w:ilvl="0" w:tplc="A69E9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BB6"/>
    <w:multiLevelType w:val="hybridMultilevel"/>
    <w:tmpl w:val="90E07F4A"/>
    <w:lvl w:ilvl="0" w:tplc="51F0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72EB"/>
    <w:multiLevelType w:val="hybridMultilevel"/>
    <w:tmpl w:val="4010190E"/>
    <w:lvl w:ilvl="0" w:tplc="44862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1AF1"/>
    <w:multiLevelType w:val="hybridMultilevel"/>
    <w:tmpl w:val="A30812FA"/>
    <w:lvl w:ilvl="0" w:tplc="3168A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22814"/>
    <w:multiLevelType w:val="hybridMultilevel"/>
    <w:tmpl w:val="15CC7B98"/>
    <w:lvl w:ilvl="0" w:tplc="D1B6B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C733B"/>
    <w:multiLevelType w:val="hybridMultilevel"/>
    <w:tmpl w:val="3104E3CC"/>
    <w:lvl w:ilvl="0" w:tplc="476E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00066"/>
    <w:multiLevelType w:val="hybridMultilevel"/>
    <w:tmpl w:val="EB165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7BDA"/>
    <w:multiLevelType w:val="hybridMultilevel"/>
    <w:tmpl w:val="08B44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9E9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F2FD1"/>
    <w:multiLevelType w:val="hybridMultilevel"/>
    <w:tmpl w:val="AA3C5576"/>
    <w:lvl w:ilvl="0" w:tplc="872AD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12012"/>
    <w:multiLevelType w:val="hybridMultilevel"/>
    <w:tmpl w:val="61241D54"/>
    <w:lvl w:ilvl="0" w:tplc="A69E9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3E2F"/>
    <w:multiLevelType w:val="hybridMultilevel"/>
    <w:tmpl w:val="7F96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033B3"/>
    <w:multiLevelType w:val="hybridMultilevel"/>
    <w:tmpl w:val="09569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16A8C"/>
    <w:multiLevelType w:val="hybridMultilevel"/>
    <w:tmpl w:val="DBD6633A"/>
    <w:lvl w:ilvl="0" w:tplc="29109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B4057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13410">
    <w:abstractNumId w:val="4"/>
  </w:num>
  <w:num w:numId="2" w16cid:durableId="2016616256">
    <w:abstractNumId w:val="13"/>
  </w:num>
  <w:num w:numId="3" w16cid:durableId="2038038614">
    <w:abstractNumId w:val="0"/>
  </w:num>
  <w:num w:numId="4" w16cid:durableId="777137428">
    <w:abstractNumId w:val="6"/>
  </w:num>
  <w:num w:numId="5" w16cid:durableId="182323045">
    <w:abstractNumId w:val="5"/>
  </w:num>
  <w:num w:numId="6" w16cid:durableId="2142377143">
    <w:abstractNumId w:val="7"/>
  </w:num>
  <w:num w:numId="7" w16cid:durableId="1942644176">
    <w:abstractNumId w:val="2"/>
  </w:num>
  <w:num w:numId="8" w16cid:durableId="52434270">
    <w:abstractNumId w:val="12"/>
  </w:num>
  <w:num w:numId="9" w16cid:durableId="1676180134">
    <w:abstractNumId w:val="11"/>
  </w:num>
  <w:num w:numId="10" w16cid:durableId="276717291">
    <w:abstractNumId w:val="10"/>
  </w:num>
  <w:num w:numId="11" w16cid:durableId="984357686">
    <w:abstractNumId w:val="3"/>
  </w:num>
  <w:num w:numId="12" w16cid:durableId="1736514866">
    <w:abstractNumId w:val="9"/>
  </w:num>
  <w:num w:numId="13" w16cid:durableId="840850504">
    <w:abstractNumId w:val="8"/>
  </w:num>
  <w:num w:numId="14" w16cid:durableId="168466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11"/>
    <w:rsid w:val="000B4302"/>
    <w:rsid w:val="00114B65"/>
    <w:rsid w:val="0013713E"/>
    <w:rsid w:val="001402CF"/>
    <w:rsid w:val="00174C51"/>
    <w:rsid w:val="001E1886"/>
    <w:rsid w:val="00222B3F"/>
    <w:rsid w:val="00253DE1"/>
    <w:rsid w:val="002C2EDE"/>
    <w:rsid w:val="002D3C69"/>
    <w:rsid w:val="002E278E"/>
    <w:rsid w:val="0033485E"/>
    <w:rsid w:val="003965F9"/>
    <w:rsid w:val="003A60A6"/>
    <w:rsid w:val="003C0411"/>
    <w:rsid w:val="003F2EE8"/>
    <w:rsid w:val="00474E15"/>
    <w:rsid w:val="0049770B"/>
    <w:rsid w:val="004E0C16"/>
    <w:rsid w:val="00531432"/>
    <w:rsid w:val="0059488C"/>
    <w:rsid w:val="00594D01"/>
    <w:rsid w:val="006142B0"/>
    <w:rsid w:val="00620B44"/>
    <w:rsid w:val="006A4454"/>
    <w:rsid w:val="007002C3"/>
    <w:rsid w:val="00753006"/>
    <w:rsid w:val="008815B8"/>
    <w:rsid w:val="00941741"/>
    <w:rsid w:val="009E6270"/>
    <w:rsid w:val="00A12613"/>
    <w:rsid w:val="00A67401"/>
    <w:rsid w:val="00AF5D01"/>
    <w:rsid w:val="00B83B06"/>
    <w:rsid w:val="00C04E4F"/>
    <w:rsid w:val="00C12AC9"/>
    <w:rsid w:val="00C27975"/>
    <w:rsid w:val="00C62697"/>
    <w:rsid w:val="00C635E7"/>
    <w:rsid w:val="00C92A94"/>
    <w:rsid w:val="00CF7300"/>
    <w:rsid w:val="00D32DBA"/>
    <w:rsid w:val="00D75F86"/>
    <w:rsid w:val="00DA2B95"/>
    <w:rsid w:val="00DE6413"/>
    <w:rsid w:val="00E540DC"/>
    <w:rsid w:val="00E62DE8"/>
    <w:rsid w:val="00E64A95"/>
    <w:rsid w:val="00E673A0"/>
    <w:rsid w:val="00E8721A"/>
    <w:rsid w:val="00F447D4"/>
    <w:rsid w:val="00F77653"/>
    <w:rsid w:val="00F77C54"/>
    <w:rsid w:val="00F806B1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4BFA"/>
  <w15:chartTrackingRefBased/>
  <w15:docId w15:val="{7F55E1C2-DEEF-4395-AFBF-118F9C15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60A6"/>
    <w:pPr>
      <w:keepNext/>
      <w:keepLines/>
      <w:spacing w:before="480" w:after="120" w:line="276" w:lineRule="auto"/>
      <w:outlineLvl w:val="0"/>
    </w:pPr>
    <w:rPr>
      <w:rFonts w:ascii="Arial" w:eastAsia="Times New Roman" w:hAnsi="Arial" w:cs="Arial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0A6"/>
    <w:pPr>
      <w:keepNext/>
      <w:keepLines/>
      <w:spacing w:before="360" w:after="80" w:line="276" w:lineRule="auto"/>
      <w:outlineLvl w:val="1"/>
    </w:pPr>
    <w:rPr>
      <w:rFonts w:ascii="Arial" w:eastAsia="Times New Roman" w:hAnsi="Arial" w:cs="Arial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A6"/>
    <w:pPr>
      <w:keepNext/>
      <w:keepLines/>
      <w:spacing w:before="280" w:after="80" w:line="276" w:lineRule="auto"/>
      <w:outlineLvl w:val="2"/>
    </w:pPr>
    <w:rPr>
      <w:rFonts w:ascii="Arial" w:eastAsia="Times New Roman" w:hAnsi="Arial" w:cs="Arial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0A6"/>
    <w:pPr>
      <w:keepNext/>
      <w:keepLines/>
      <w:spacing w:before="240" w:after="40" w:line="276" w:lineRule="auto"/>
      <w:outlineLvl w:val="3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A6"/>
    <w:pPr>
      <w:keepNext/>
      <w:keepLines/>
      <w:spacing w:before="220" w:after="40" w:line="276" w:lineRule="auto"/>
      <w:outlineLvl w:val="4"/>
    </w:pPr>
    <w:rPr>
      <w:rFonts w:ascii="Arial" w:eastAsia="Times New Roman" w:hAnsi="Arial" w:cs="Arial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60A6"/>
    <w:pPr>
      <w:keepNext/>
      <w:keepLines/>
      <w:spacing w:before="200" w:after="40" w:line="276" w:lineRule="auto"/>
      <w:outlineLvl w:val="5"/>
    </w:pPr>
    <w:rPr>
      <w:rFonts w:ascii="Arial" w:eastAsia="Times New Roman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0A6"/>
    <w:rPr>
      <w:rFonts w:ascii="Arial" w:eastAsia="Times New Roman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0A6"/>
    <w:rPr>
      <w:rFonts w:ascii="Arial" w:eastAsia="Times New Roman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A6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0A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0A6"/>
    <w:rPr>
      <w:rFonts w:ascii="Arial" w:eastAsia="Times New Roman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60A6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msonormal0">
    <w:name w:val="msonormal"/>
    <w:basedOn w:val="Normalny"/>
    <w:rsid w:val="003A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A60A6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A60A6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60A6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A60A6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TableNormal">
    <w:name w:val="Table Normal"/>
    <w:rsid w:val="003A60A6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3485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F73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30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5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911B-6C4B-4D1A-9FC7-145EF66F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Joanna Majewska</cp:lastModifiedBy>
  <cp:revision>2</cp:revision>
  <cp:lastPrinted>2022-08-11T13:48:00Z</cp:lastPrinted>
  <dcterms:created xsi:type="dcterms:W3CDTF">2022-08-12T12:12:00Z</dcterms:created>
  <dcterms:modified xsi:type="dcterms:W3CDTF">2022-08-12T12:12:00Z</dcterms:modified>
</cp:coreProperties>
</file>