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BE39" w14:textId="6F79DB85" w:rsidR="00D375FB" w:rsidRPr="00555685" w:rsidRDefault="003A61D6" w:rsidP="00D375F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KD</w:t>
      </w:r>
      <w:r w:rsidR="00D375FB" w:rsidRPr="00555685">
        <w:rPr>
          <w:rFonts w:ascii="Arial" w:hAnsi="Arial" w:cs="Arial"/>
          <w:color w:val="000000" w:themeColor="text1"/>
          <w:sz w:val="28"/>
          <w:szCs w:val="28"/>
        </w:rPr>
        <w:t>. 2600.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D375FB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</w:p>
    <w:p w14:paraId="420DCBA8" w14:textId="77777777" w:rsidR="00D375FB" w:rsidRPr="00555685" w:rsidRDefault="00D375FB" w:rsidP="00D375FB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055AADDA" w14:textId="3498A4B4" w:rsidR="00DA2A82" w:rsidRPr="00555685" w:rsidRDefault="00D375FB" w:rsidP="00D375F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UMOWA Nr</w:t>
      </w:r>
      <w:r w:rsidR="00460BAC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5B533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3E6887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122 </w:t>
      </w: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/202</w:t>
      </w:r>
      <w:r w:rsidR="00606C68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3</w:t>
      </w: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br/>
        <w:t>sprzedaży pojazd</w:t>
      </w:r>
      <w:r w:rsidR="00E9327D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ów</w:t>
      </w:r>
      <w:r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mechaniczn</w:t>
      </w:r>
      <w:r w:rsidR="00E9327D" w:rsidRPr="00555685">
        <w:rPr>
          <w:rFonts w:ascii="Arial" w:hAnsi="Arial" w:cs="Arial"/>
          <w:b/>
          <w:bCs/>
          <w:color w:val="000000" w:themeColor="text1"/>
          <w:sz w:val="32"/>
          <w:szCs w:val="32"/>
        </w:rPr>
        <w:t>ych</w:t>
      </w:r>
    </w:p>
    <w:p w14:paraId="462BEBFC" w14:textId="77777777" w:rsidR="00F37A0C" w:rsidRPr="00555685" w:rsidRDefault="00F37A0C" w:rsidP="00F37A0C">
      <w:pPr>
        <w:spacing w:after="0"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49A0E7BE" w14:textId="39C77A0C" w:rsidR="00D375FB" w:rsidRPr="00555685" w:rsidRDefault="00D375FB" w:rsidP="00F37A0C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zawarta </w:t>
      </w:r>
      <w:r w:rsidR="00F37A0C" w:rsidRPr="00555685">
        <w:rPr>
          <w:rFonts w:ascii="Arial" w:hAnsi="Arial" w:cs="Arial"/>
          <w:color w:val="000000" w:themeColor="text1"/>
          <w:sz w:val="28"/>
          <w:szCs w:val="28"/>
        </w:rPr>
        <w:t>dnia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 xml:space="preserve"> 1</w:t>
      </w:r>
      <w:r w:rsidR="003B20E0">
        <w:rPr>
          <w:rFonts w:ascii="Arial" w:hAnsi="Arial" w:cs="Arial"/>
          <w:color w:val="000000" w:themeColor="text1"/>
          <w:sz w:val="28"/>
          <w:szCs w:val="28"/>
        </w:rPr>
        <w:t>5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.0</w:t>
      </w:r>
      <w:r w:rsidR="005B5337">
        <w:rPr>
          <w:rFonts w:ascii="Arial" w:hAnsi="Arial" w:cs="Arial"/>
          <w:color w:val="000000" w:themeColor="text1"/>
          <w:sz w:val="28"/>
          <w:szCs w:val="28"/>
        </w:rPr>
        <w:t>6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 r.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37A0C" w:rsidRPr="00555685">
        <w:rPr>
          <w:rFonts w:ascii="Arial" w:hAnsi="Arial" w:cs="Arial"/>
          <w:color w:val="000000" w:themeColor="text1"/>
          <w:sz w:val="28"/>
          <w:szCs w:val="28"/>
        </w:rPr>
        <w:t>w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Pułtusku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pomiędzy:</w:t>
      </w:r>
    </w:p>
    <w:p w14:paraId="2349A648" w14:textId="068FAD94" w:rsidR="00D375FB" w:rsidRPr="00555685" w:rsidRDefault="00D375FB" w:rsidP="00FD757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Powiatem Pułtuskim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z siedzibą</w:t>
      </w:r>
      <w:r w:rsidR="00C25A34" w:rsidRPr="00555685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ul. Marii Skłodowskiej-Curie 11, 06-100 Pułtusk, NIP: 568-16-18-062, reprezentowanym przez:</w:t>
      </w:r>
    </w:p>
    <w:p w14:paraId="58C1530F" w14:textId="639EF7AE" w:rsidR="00D375FB" w:rsidRPr="00555685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Jana Zalewskiego – Starostę Pułtuskiego</w:t>
      </w:r>
    </w:p>
    <w:p w14:paraId="6490CC8A" w14:textId="304723F4" w:rsidR="00D375FB" w:rsidRPr="00555685" w:rsidRDefault="00D375FB" w:rsidP="00D375F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Beatę Jóźwiak – Wicestarostę </w:t>
      </w:r>
    </w:p>
    <w:p w14:paraId="4ADB1201" w14:textId="2C51A6B2" w:rsidR="00D375FB" w:rsidRPr="00555685" w:rsidRDefault="00D375FB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zwanym dalej </w:t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„SPRZEDAJĄCYM”</w:t>
      </w:r>
    </w:p>
    <w:p w14:paraId="5374BB8D" w14:textId="0D9D8D24" w:rsidR="00D375FB" w:rsidRPr="00555685" w:rsidRDefault="00D375FB" w:rsidP="00FD757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a</w:t>
      </w:r>
    </w:p>
    <w:p w14:paraId="64C1F7F3" w14:textId="24439116" w:rsidR="00D375FB" w:rsidRPr="00555685" w:rsidRDefault="00C25A34" w:rsidP="00C25A34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MOTO-AGRO Sp. z o.o. z siedzibą: ul. Aleja Wilanowska 208/14, 02-765 Warszawa, zarejestrowaną w Sądzie Rejonowym dla m.st. Warszawy</w:t>
      </w:r>
      <w:r w:rsidR="00493FF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pod nr KRS 0000595849, wysokość kapitału zakładowego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1 112 400,00 zł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>,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75FB" w:rsidRPr="00555685">
        <w:rPr>
          <w:rFonts w:ascii="Arial" w:hAnsi="Arial" w:cs="Arial"/>
          <w:color w:val="000000" w:themeColor="text1"/>
          <w:sz w:val="28"/>
          <w:szCs w:val="28"/>
        </w:rPr>
        <w:t xml:space="preserve">NIP: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521-371-83-62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>, REGON: 363482911, reprezentowaną przez:</w:t>
      </w:r>
    </w:p>
    <w:p w14:paraId="32DF537C" w14:textId="7AFC0C3D" w:rsidR="00017F1C" w:rsidRPr="00555685" w:rsidRDefault="00017F1C" w:rsidP="00017F1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Kazimierza Pruszkowskiego –</w:t>
      </w:r>
      <w:r w:rsidR="00511257">
        <w:rPr>
          <w:rFonts w:ascii="Arial" w:hAnsi="Arial" w:cs="Arial"/>
          <w:color w:val="000000" w:themeColor="text1"/>
          <w:sz w:val="28"/>
          <w:szCs w:val="28"/>
        </w:rPr>
        <w:t xml:space="preserve"> działającego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672B1">
        <w:rPr>
          <w:rFonts w:ascii="Arial" w:hAnsi="Arial" w:cs="Arial"/>
          <w:color w:val="000000" w:themeColor="text1"/>
          <w:sz w:val="28"/>
          <w:szCs w:val="28"/>
        </w:rPr>
        <w:t>na podstawie pełnomocnictwa</w:t>
      </w:r>
    </w:p>
    <w:p w14:paraId="2153DF61" w14:textId="19F6538F" w:rsidR="00D375FB" w:rsidRPr="00555685" w:rsidRDefault="00D375FB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zwan</w:t>
      </w:r>
      <w:r w:rsidR="00017F1C" w:rsidRPr="00555685">
        <w:rPr>
          <w:rFonts w:ascii="Arial" w:hAnsi="Arial" w:cs="Arial"/>
          <w:color w:val="000000" w:themeColor="text1"/>
          <w:sz w:val="28"/>
          <w:szCs w:val="28"/>
        </w:rPr>
        <w:t>ą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dalej </w:t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„KUPUJĄCYM”</w:t>
      </w:r>
    </w:p>
    <w:p w14:paraId="2A9B4286" w14:textId="0806D404" w:rsidR="00D375FB" w:rsidRPr="00555685" w:rsidRDefault="00D375FB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90061DE" w14:textId="326E6C35" w:rsidR="00223EE3" w:rsidRPr="00555685" w:rsidRDefault="00223EE3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W oparciu o art. 10</w:t>
      </w:r>
      <w:r w:rsidR="000A4CBF">
        <w:rPr>
          <w:rFonts w:ascii="Arial" w:hAnsi="Arial" w:cs="Arial"/>
          <w:color w:val="000000" w:themeColor="text1"/>
          <w:sz w:val="28"/>
          <w:szCs w:val="28"/>
        </w:rPr>
        <w:t>5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 xml:space="preserve">§ 1 </w:t>
      </w:r>
      <w:r w:rsidR="00EB3C58">
        <w:rPr>
          <w:rFonts w:ascii="Arial" w:hAnsi="Arial" w:cs="Arial"/>
          <w:color w:val="000000" w:themeColor="text1"/>
          <w:sz w:val="28"/>
          <w:szCs w:val="28"/>
        </w:rPr>
        <w:t>pkt</w:t>
      </w:r>
      <w:r w:rsidR="000A4CBF">
        <w:rPr>
          <w:rFonts w:ascii="Arial" w:hAnsi="Arial" w:cs="Arial"/>
          <w:color w:val="000000" w:themeColor="text1"/>
          <w:sz w:val="28"/>
          <w:szCs w:val="28"/>
        </w:rPr>
        <w:t xml:space="preserve"> 1 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 xml:space="preserve">ustawy z dnia 17 czerwca 1966 r. </w:t>
      </w:r>
      <w:r w:rsidR="000A4CBF">
        <w:rPr>
          <w:rFonts w:ascii="Arial" w:hAnsi="Arial" w:cs="Arial"/>
          <w:color w:val="000000" w:themeColor="text1"/>
          <w:sz w:val="28"/>
          <w:szCs w:val="28"/>
        </w:rPr>
        <w:br/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o postępowaniu egzekucyjnym w administracji (Dz. U. z 202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2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 r. poz. 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4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7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9</w:t>
      </w:r>
      <w:r w:rsidR="00D13302" w:rsidRPr="00555685">
        <w:rPr>
          <w:rFonts w:ascii="Arial" w:hAnsi="Arial" w:cs="Arial"/>
          <w:color w:val="000000" w:themeColor="text1"/>
          <w:sz w:val="28"/>
          <w:szCs w:val="28"/>
        </w:rPr>
        <w:t>, ze zm.</w:t>
      </w:r>
      <w:r w:rsidR="003A61D6" w:rsidRPr="00555685">
        <w:rPr>
          <w:rFonts w:ascii="Arial" w:hAnsi="Arial" w:cs="Arial"/>
          <w:color w:val="000000" w:themeColor="text1"/>
          <w:sz w:val="28"/>
          <w:szCs w:val="28"/>
        </w:rPr>
        <w:t>)</w:t>
      </w:r>
      <w:r w:rsidR="001A38F0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D6616" w:rsidRPr="00555685">
        <w:rPr>
          <w:rFonts w:ascii="Arial" w:hAnsi="Arial" w:cs="Arial"/>
          <w:color w:val="000000" w:themeColor="text1"/>
          <w:sz w:val="28"/>
          <w:szCs w:val="28"/>
        </w:rPr>
        <w:t>strony zawarły umowę o następującej treści:</w:t>
      </w:r>
    </w:p>
    <w:p w14:paraId="40C2B0D6" w14:textId="77777777" w:rsidR="00223EE3" w:rsidRPr="00555685" w:rsidRDefault="00223EE3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3DB0D68" w14:textId="2B0CAA9E" w:rsidR="00FD7579" w:rsidRPr="00555685" w:rsidRDefault="00FD7579" w:rsidP="00F1224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1.</w:t>
      </w:r>
    </w:p>
    <w:p w14:paraId="28CE5595" w14:textId="5E7D21BE" w:rsidR="00F12248" w:rsidRPr="00555685" w:rsidRDefault="00F12248" w:rsidP="00F37A0C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Przedmiotem niniejszej umowy jest przeniesienie przez Sprzedającego </w:t>
      </w:r>
      <w:r w:rsidR="00895FDF" w:rsidRPr="00555685">
        <w:rPr>
          <w:rFonts w:ascii="Arial" w:hAnsi="Arial" w:cs="Arial"/>
          <w:color w:val="000000" w:themeColor="text1"/>
          <w:sz w:val="28"/>
          <w:szCs w:val="28"/>
        </w:rPr>
        <w:br/>
      </w:r>
      <w:r w:rsidRPr="00555685">
        <w:rPr>
          <w:rFonts w:ascii="Arial" w:hAnsi="Arial" w:cs="Arial"/>
          <w:color w:val="000000" w:themeColor="text1"/>
          <w:sz w:val="28"/>
          <w:szCs w:val="28"/>
        </w:rPr>
        <w:t>na Kupującego prawa własności pojazd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 xml:space="preserve">ów określonych w załączniku </w:t>
      </w:r>
      <w:r w:rsidR="00895FDF" w:rsidRPr="00555685">
        <w:rPr>
          <w:rFonts w:ascii="Arial" w:hAnsi="Arial" w:cs="Arial"/>
          <w:color w:val="000000" w:themeColor="text1"/>
          <w:sz w:val="28"/>
          <w:szCs w:val="28"/>
        </w:rPr>
        <w:br/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do niniejszej umowy.</w:t>
      </w:r>
    </w:p>
    <w:p w14:paraId="6EB187E8" w14:textId="2BB7B7CF" w:rsidR="00F12248" w:rsidRPr="00555685" w:rsidRDefault="00F12248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220E9B" w14:textId="2DD96737" w:rsidR="00F12248" w:rsidRPr="00555685" w:rsidRDefault="00F12248" w:rsidP="00F1224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2.</w:t>
      </w:r>
    </w:p>
    <w:p w14:paraId="421342A9" w14:textId="2D335528" w:rsidR="00F12248" w:rsidRPr="00555685" w:rsidRDefault="00F12248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Sprzedający oświadcza, że pojazd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y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będąc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przedmiotem umowy stanowi</w:t>
      </w:r>
      <w:r w:rsidR="00CF34B6" w:rsidRPr="00555685">
        <w:rPr>
          <w:rFonts w:ascii="Arial" w:hAnsi="Arial" w:cs="Arial"/>
          <w:color w:val="000000" w:themeColor="text1"/>
          <w:sz w:val="28"/>
          <w:szCs w:val="28"/>
        </w:rPr>
        <w:t>ą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jego własność, 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 xml:space="preserve">są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woln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od wad prawnych oraz praw osób trzecich, iż nie toczy się żadne postępowanie, którego przedmiotem 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 xml:space="preserve">są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te pojazd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y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, że nie stanowi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ą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on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również przedmiotu zabezpieczenia.</w:t>
      </w:r>
    </w:p>
    <w:p w14:paraId="08AEEA1B" w14:textId="0DDFFB10" w:rsidR="00F37A0C" w:rsidRPr="00555685" w:rsidRDefault="00F37A0C" w:rsidP="00F37A0C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Kupujący potwierdza znajomość stanu technicznego pojazd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ów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i nie wnosi do ni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ch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zastrzeżeń.</w:t>
      </w:r>
    </w:p>
    <w:p w14:paraId="75C24B15" w14:textId="39C76CD9" w:rsidR="00870C2A" w:rsidRPr="00555685" w:rsidRDefault="00870C2A" w:rsidP="00D375F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91D3A1" w14:textId="77777777" w:rsidR="005A7069" w:rsidRDefault="005A706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6432FB27" w14:textId="06C841D2" w:rsidR="00870C2A" w:rsidRPr="00555685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§ 3.</w:t>
      </w:r>
    </w:p>
    <w:p w14:paraId="32A7A35D" w14:textId="07A98BEE" w:rsidR="00870C2A" w:rsidRPr="00555685" w:rsidRDefault="00870C2A" w:rsidP="00F37A0C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Sprzedający sprzedaje, a Kupujący kupuje pojazd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y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określon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e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w § 1 niniejszej umowy za 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 xml:space="preserve">łączną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kwotę </w:t>
      </w:r>
      <w:r w:rsidR="005B5337">
        <w:rPr>
          <w:rFonts w:ascii="Arial" w:hAnsi="Arial" w:cs="Arial"/>
          <w:color w:val="000000" w:themeColor="text1"/>
          <w:sz w:val="28"/>
          <w:szCs w:val="28"/>
        </w:rPr>
        <w:t>610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,00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 zł brutto (słownie:</w:t>
      </w:r>
      <w:r w:rsidR="00D13302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B5337">
        <w:rPr>
          <w:rFonts w:ascii="Arial" w:hAnsi="Arial" w:cs="Arial"/>
          <w:color w:val="000000" w:themeColor="text1"/>
          <w:sz w:val="28"/>
          <w:szCs w:val="28"/>
        </w:rPr>
        <w:t>sześćset dziesięć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 xml:space="preserve"> złotych</w:t>
      </w:r>
      <w:r w:rsidR="005F392C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00/100).</w:t>
      </w:r>
    </w:p>
    <w:p w14:paraId="3454FC9E" w14:textId="77777777" w:rsidR="00571C22" w:rsidRPr="00555685" w:rsidRDefault="00571C22" w:rsidP="00571C22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0EB864" w14:textId="146318E8" w:rsidR="00870C2A" w:rsidRPr="00555685" w:rsidRDefault="00870C2A" w:rsidP="00870C2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4.</w:t>
      </w:r>
    </w:p>
    <w:p w14:paraId="78BE9FDC" w14:textId="4B8B325F" w:rsidR="00870C2A" w:rsidRPr="00555685" w:rsidRDefault="00870C2A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Sprzedający oświadcza, że zapłata przez Kupującego ceny określonej w § 3 została dokonana w następujący sposób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r w:rsidR="005E5096">
        <w:rPr>
          <w:rFonts w:ascii="Arial" w:hAnsi="Arial" w:cs="Arial"/>
          <w:color w:val="000000" w:themeColor="text1"/>
          <w:sz w:val="28"/>
          <w:szCs w:val="28"/>
        </w:rPr>
        <w:t>bezgotówkowo przy użyciu terminala płatniczego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 xml:space="preserve"> w dniu 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1</w:t>
      </w:r>
      <w:r w:rsidR="008672B1">
        <w:rPr>
          <w:rFonts w:ascii="Arial" w:hAnsi="Arial" w:cs="Arial"/>
          <w:color w:val="000000" w:themeColor="text1"/>
          <w:sz w:val="28"/>
          <w:szCs w:val="28"/>
        </w:rPr>
        <w:t>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.0</w:t>
      </w:r>
      <w:r w:rsidR="005B5337">
        <w:rPr>
          <w:rFonts w:ascii="Arial" w:hAnsi="Arial" w:cs="Arial"/>
          <w:color w:val="000000" w:themeColor="text1"/>
          <w:sz w:val="28"/>
          <w:szCs w:val="28"/>
        </w:rPr>
        <w:t>6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D32876" w:rsidRPr="00555685">
        <w:rPr>
          <w:rFonts w:ascii="Arial" w:hAnsi="Arial" w:cs="Arial"/>
          <w:color w:val="000000" w:themeColor="text1"/>
          <w:sz w:val="28"/>
          <w:szCs w:val="28"/>
        </w:rPr>
        <w:t> r.</w:t>
      </w:r>
    </w:p>
    <w:p w14:paraId="37222C2C" w14:textId="6BA2095E" w:rsidR="00870C2A" w:rsidRPr="00555685" w:rsidRDefault="00F37A0C" w:rsidP="00F37A0C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Kupujący potwierdza odbiór pojazd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ów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, określon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ych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w § 1 niniejszej umowy, któr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ych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wydanie nastąpiło w dniu </w:t>
      </w:r>
      <w:r w:rsidR="00A30696" w:rsidRPr="00555685">
        <w:rPr>
          <w:rFonts w:ascii="Arial" w:hAnsi="Arial" w:cs="Arial"/>
          <w:color w:val="000000" w:themeColor="text1"/>
          <w:sz w:val="28"/>
          <w:szCs w:val="28"/>
        </w:rPr>
        <w:t>zapłaty</w:t>
      </w:r>
      <w:r w:rsidR="00BA5E2B" w:rsidRPr="00555685">
        <w:rPr>
          <w:rFonts w:ascii="Arial" w:hAnsi="Arial" w:cs="Arial"/>
          <w:color w:val="000000" w:themeColor="text1"/>
          <w:sz w:val="28"/>
          <w:szCs w:val="28"/>
        </w:rPr>
        <w:t>,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 tj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.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1</w:t>
      </w:r>
      <w:r w:rsidR="00BA2D3F">
        <w:rPr>
          <w:rFonts w:ascii="Arial" w:hAnsi="Arial" w:cs="Arial"/>
          <w:color w:val="000000" w:themeColor="text1"/>
          <w:sz w:val="28"/>
          <w:szCs w:val="28"/>
        </w:rPr>
        <w:t>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.0</w:t>
      </w:r>
      <w:r w:rsidR="005B5337">
        <w:rPr>
          <w:rFonts w:ascii="Arial" w:hAnsi="Arial" w:cs="Arial"/>
          <w:color w:val="000000" w:themeColor="text1"/>
          <w:sz w:val="28"/>
          <w:szCs w:val="28"/>
        </w:rPr>
        <w:t>6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06C68" w:rsidRPr="00555685">
        <w:rPr>
          <w:rFonts w:ascii="Arial" w:hAnsi="Arial" w:cs="Arial"/>
          <w:color w:val="000000" w:themeColor="text1"/>
          <w:sz w:val="28"/>
          <w:szCs w:val="28"/>
        </w:rPr>
        <w:t>3</w:t>
      </w:r>
      <w:r w:rsidR="00571C22" w:rsidRPr="00555685">
        <w:rPr>
          <w:rFonts w:ascii="Arial" w:hAnsi="Arial" w:cs="Arial"/>
          <w:color w:val="000000" w:themeColor="text1"/>
          <w:sz w:val="28"/>
          <w:szCs w:val="28"/>
        </w:rPr>
        <w:t> r.</w:t>
      </w:r>
    </w:p>
    <w:p w14:paraId="4AD18D0F" w14:textId="2EBE582C" w:rsidR="00F37A0C" w:rsidRPr="00555685" w:rsidRDefault="00F37A0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272BCF" w14:textId="65DFBA57" w:rsidR="00F37A0C" w:rsidRPr="00555685" w:rsidRDefault="00F37A0C" w:rsidP="00F37A0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5.</w:t>
      </w:r>
    </w:p>
    <w:p w14:paraId="57494ACD" w14:textId="01844E11" w:rsidR="00F37A0C" w:rsidRPr="00555685" w:rsidRDefault="00F37A0C" w:rsidP="008651CD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Strony ustaliły, że wszelkiego rodzaju koszty transakcji wynikające z</w:t>
      </w:r>
      <w:r w:rsidR="008651CD" w:rsidRPr="00555685">
        <w:rPr>
          <w:rFonts w:ascii="Arial" w:hAnsi="Arial" w:cs="Arial"/>
          <w:color w:val="000000" w:themeColor="text1"/>
          <w:sz w:val="28"/>
          <w:szCs w:val="28"/>
        </w:rPr>
        <w:t> 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 xml:space="preserve">realizacji ustaleń niniejszej umowy, w szczególności podatek </w:t>
      </w:r>
      <w:r w:rsidR="00895FDF" w:rsidRPr="00555685">
        <w:rPr>
          <w:rFonts w:ascii="Arial" w:hAnsi="Arial" w:cs="Arial"/>
          <w:color w:val="000000" w:themeColor="text1"/>
          <w:sz w:val="28"/>
          <w:szCs w:val="28"/>
        </w:rPr>
        <w:br/>
      </w:r>
      <w:r w:rsidRPr="00555685">
        <w:rPr>
          <w:rFonts w:ascii="Arial" w:hAnsi="Arial" w:cs="Arial"/>
          <w:color w:val="000000" w:themeColor="text1"/>
          <w:sz w:val="28"/>
          <w:szCs w:val="28"/>
        </w:rPr>
        <w:t>od czynności cywilno</w:t>
      </w:r>
      <w:r w:rsidR="008651CD" w:rsidRPr="00555685">
        <w:rPr>
          <w:rFonts w:ascii="Arial" w:hAnsi="Arial" w:cs="Arial"/>
          <w:color w:val="000000" w:themeColor="text1"/>
          <w:sz w:val="28"/>
          <w:szCs w:val="28"/>
        </w:rPr>
        <w:t>prawnych, obciążają Kupującego.</w:t>
      </w:r>
    </w:p>
    <w:p w14:paraId="0FF7A80C" w14:textId="2AF6915A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F46BA03" w14:textId="23CB2646" w:rsidR="008651CD" w:rsidRPr="00555685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6.</w:t>
      </w:r>
    </w:p>
    <w:p w14:paraId="5032FDFD" w14:textId="290F2F6B" w:rsidR="008651CD" w:rsidRPr="00555685" w:rsidRDefault="008651CD" w:rsidP="008651CD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W sprawach nieuregulowanych w niniejszej umowie zastosowanie mają obowiązujące w tym zakresie przepisy Kodeksu Cywilnego.</w:t>
      </w:r>
    </w:p>
    <w:p w14:paraId="469AE154" w14:textId="3EC33BF7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3170100" w14:textId="524FFFF2" w:rsidR="008651CD" w:rsidRPr="00555685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§ 7.</w:t>
      </w:r>
    </w:p>
    <w:p w14:paraId="62E05483" w14:textId="4FE3BF18" w:rsidR="008651CD" w:rsidRPr="00555685" w:rsidRDefault="008651CD" w:rsidP="008651CD">
      <w:pPr>
        <w:spacing w:before="6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color w:val="000000" w:themeColor="text1"/>
          <w:sz w:val="28"/>
          <w:szCs w:val="28"/>
        </w:rPr>
        <w:t>Niniejszą umowę sporządzono w dwóch jednobrzmiących</w:t>
      </w:r>
      <w:r w:rsidR="00094A5A" w:rsidRPr="0055568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55685">
        <w:rPr>
          <w:rFonts w:ascii="Arial" w:hAnsi="Arial" w:cs="Arial"/>
          <w:color w:val="000000" w:themeColor="text1"/>
          <w:sz w:val="28"/>
          <w:szCs w:val="28"/>
        </w:rPr>
        <w:t>egzemplarzach, po jednym dla każdej ze stron.</w:t>
      </w:r>
    </w:p>
    <w:p w14:paraId="1BE03AB1" w14:textId="38F9BEDE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1C2E87" w14:textId="77777777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F25EE5F" w14:textId="684D1F57" w:rsidR="008651CD" w:rsidRPr="00555685" w:rsidRDefault="008651CD" w:rsidP="008651C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SPRZEDAJĄCY </w:t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KUPUJĄCY</w:t>
      </w:r>
    </w:p>
    <w:p w14:paraId="23882409" w14:textId="71B84DEE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69290EE" w14:textId="7FCEE2D5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EE1068E" w14:textId="59C5551E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5F5072" w14:textId="65CE96F3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81C7A9" w14:textId="77777777" w:rsidR="000A6E7A" w:rsidRPr="00555685" w:rsidRDefault="000A6E7A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93C024" w14:textId="213F08BC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A3237D" w14:textId="29EBDD66" w:rsidR="008651CD" w:rsidRPr="00555685" w:rsidRDefault="008651CD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899562A" w14:textId="0D8B675F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4EA8EA6" w14:textId="056F3925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6EFF4D2" w14:textId="0E8FCE7F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DF18613" w14:textId="2556B2EE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A1B0E4F" w14:textId="1E141D18" w:rsidR="00CF34B6" w:rsidRDefault="00CF34B6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4ACDEF0" w14:textId="77777777" w:rsidR="00555685" w:rsidRPr="007A4594" w:rsidRDefault="00555685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C816FC" w14:textId="74F97A26" w:rsidR="0003288C" w:rsidRPr="007A4594" w:rsidRDefault="0003288C" w:rsidP="00F37A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F208CC9" w14:textId="00D532F8" w:rsidR="005C5D07" w:rsidRPr="003C3253" w:rsidRDefault="00BA5E2B" w:rsidP="00BA5E2B">
      <w:pPr>
        <w:spacing w:after="0" w:line="240" w:lineRule="auto"/>
        <w:jc w:val="both"/>
        <w:rPr>
          <w:rFonts w:ascii="Arial" w:hAnsi="Arial" w:cs="Arial"/>
          <w:i/>
          <w:iCs/>
          <w:color w:val="FFFFFF" w:themeColor="background1"/>
          <w:sz w:val="20"/>
          <w:szCs w:val="20"/>
        </w:rPr>
        <w:sectPr w:rsidR="005C5D07" w:rsidRPr="003C32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C3253">
        <w:rPr>
          <w:rFonts w:ascii="Arial" w:hAnsi="Arial" w:cs="Arial"/>
          <w:i/>
          <w:iCs/>
          <w:color w:val="FFFFFF" w:themeColor="background1"/>
          <w:sz w:val="20"/>
          <w:szCs w:val="20"/>
        </w:rPr>
        <w:t>Sporządził: P. Pytel</w:t>
      </w:r>
    </w:p>
    <w:p w14:paraId="081236D5" w14:textId="77777777" w:rsidR="003A656E" w:rsidRPr="00555685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D8B5482" w14:textId="77777777" w:rsidR="003A656E" w:rsidRPr="00555685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0BBE8AE8" w14:textId="77777777" w:rsidR="003A656E" w:rsidRPr="00555685" w:rsidRDefault="003A656E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183ABEC" w14:textId="55A0E273" w:rsidR="0003288C" w:rsidRPr="00555685" w:rsidRDefault="0003288C" w:rsidP="0003288C">
      <w:pPr>
        <w:spacing w:after="0" w:line="240" w:lineRule="auto"/>
        <w:ind w:left="6946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>do umowy Nr </w:t>
      </w:r>
      <w:r w:rsidR="003E6887">
        <w:rPr>
          <w:rFonts w:ascii="Arial" w:hAnsi="Arial" w:cs="Arial"/>
          <w:i/>
          <w:iCs/>
          <w:color w:val="000000" w:themeColor="text1"/>
          <w:sz w:val="20"/>
          <w:szCs w:val="20"/>
        </w:rPr>
        <w:t>122</w:t>
      </w:r>
      <w:r w:rsidR="00460BAC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/202</w:t>
      </w:r>
      <w:r w:rsidR="00606C68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br/>
        <w:t xml:space="preserve">z dnia </w:t>
      </w:r>
      <w:r w:rsidR="005B5337">
        <w:rPr>
          <w:rFonts w:ascii="Arial" w:hAnsi="Arial" w:cs="Arial"/>
          <w:i/>
          <w:iCs/>
          <w:color w:val="000000" w:themeColor="text1"/>
          <w:sz w:val="20"/>
          <w:szCs w:val="20"/>
        </w:rPr>
        <w:t>1</w:t>
      </w:r>
      <w:r w:rsidR="003B20E0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="00606C68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.0</w:t>
      </w:r>
      <w:r w:rsidR="005B5337">
        <w:rPr>
          <w:rFonts w:ascii="Arial" w:hAnsi="Arial" w:cs="Arial"/>
          <w:i/>
          <w:iCs/>
          <w:color w:val="000000" w:themeColor="text1"/>
          <w:sz w:val="20"/>
          <w:szCs w:val="20"/>
        </w:rPr>
        <w:t>6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.202</w:t>
      </w:r>
      <w:r w:rsidR="00606C68"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3</w:t>
      </w:r>
      <w:r w:rsidRPr="00555685">
        <w:rPr>
          <w:rFonts w:ascii="Arial" w:hAnsi="Arial" w:cs="Arial"/>
          <w:i/>
          <w:iCs/>
          <w:color w:val="000000" w:themeColor="text1"/>
          <w:sz w:val="20"/>
          <w:szCs w:val="20"/>
        </w:rPr>
        <w:t> r.</w:t>
      </w:r>
    </w:p>
    <w:p w14:paraId="0A013106" w14:textId="77777777" w:rsidR="0003288C" w:rsidRPr="00555685" w:rsidRDefault="0003288C" w:rsidP="00F37A0C">
      <w:pPr>
        <w:spacing w:after="0" w:line="240" w:lineRule="auto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14:paraId="686922C1" w14:textId="7B06BE1E" w:rsidR="003A656E" w:rsidRPr="00555685" w:rsidRDefault="0003288C" w:rsidP="00460B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55685">
        <w:rPr>
          <w:rFonts w:ascii="Arial" w:hAnsi="Arial" w:cs="Arial"/>
          <w:b/>
          <w:bCs/>
          <w:color w:val="000000" w:themeColor="text1"/>
          <w:sz w:val="28"/>
          <w:szCs w:val="28"/>
        </w:rPr>
        <w:t>Wykaz pojazdów</w:t>
      </w:r>
    </w:p>
    <w:p w14:paraId="4985DD85" w14:textId="77777777" w:rsidR="005B5337" w:rsidRDefault="005B5337" w:rsidP="00460B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  <w:sectPr w:rsidR="005B5337" w:rsidSect="00D13302">
          <w:pgSz w:w="11906" w:h="16838"/>
          <w:pgMar w:top="567" w:right="1418" w:bottom="907" w:left="1418" w:header="709" w:footer="709" w:gutter="0"/>
          <w:cols w:space="708"/>
          <w:docGrid w:linePitch="360"/>
        </w:sectPr>
      </w:pPr>
    </w:p>
    <w:p w14:paraId="4CB87511" w14:textId="77777777" w:rsidR="003B57C1" w:rsidRPr="00555685" w:rsidRDefault="003B57C1" w:rsidP="005B5337">
      <w:pPr>
        <w:spacing w:after="0" w:line="240" w:lineRule="auto"/>
        <w:ind w:left="5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7DD8184" w14:textId="77777777" w:rsidR="005B5337" w:rsidRPr="00E87E68" w:rsidRDefault="005B5337" w:rsidP="005B5337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FORD Escort</w:t>
      </w:r>
    </w:p>
    <w:p w14:paraId="37BE829D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rok produkcji: 199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22A59CD3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1392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467E11AF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52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71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6D7947E7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60C8673F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bookmarkStart w:id="0" w:name="_Hlk135982215"/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  <w:bookmarkEnd w:id="0"/>
    </w:p>
    <w:p w14:paraId="032DBF52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0D1161B1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napędu: przedni (4x2)</w:t>
      </w:r>
    </w:p>
    <w:p w14:paraId="6EDD7FEB" w14:textId="77777777" w:rsidR="005B5337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62 677 km</w:t>
      </w:r>
    </w:p>
    <w:p w14:paraId="1D048BE1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281492E" w14:textId="77777777" w:rsidR="005B5337" w:rsidRPr="00E87E68" w:rsidRDefault="005B5337" w:rsidP="005B5337">
      <w:pPr>
        <w:pStyle w:val="Akapitzlist"/>
        <w:numPr>
          <w:ilvl w:val="0"/>
          <w:numId w:val="4"/>
        </w:numPr>
        <w:spacing w:before="120"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SKODA Favorit 136</w:t>
      </w:r>
    </w:p>
    <w:p w14:paraId="74E14D23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1991</w:t>
      </w:r>
    </w:p>
    <w:p w14:paraId="02593958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pojemność silnika: 1</w:t>
      </w:r>
      <w:r>
        <w:rPr>
          <w:rFonts w:ascii="Times New Roman" w:hAnsi="Times New Roman" w:cs="Times New Roman"/>
          <w:sz w:val="20"/>
          <w:szCs w:val="20"/>
        </w:rPr>
        <w:t>289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33F9A1BD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46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63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0ABE8F0E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silnika: z zapłonem iskrowym (wtrysk)</w:t>
      </w:r>
    </w:p>
    <w:p w14:paraId="4B82C9D4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73859744" w14:textId="7777777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5CEA6557" w14:textId="13284C73" w:rsidR="005B5337" w:rsidRPr="00BA13DD" w:rsidRDefault="005B5337" w:rsidP="005B533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A13DD">
        <w:rPr>
          <w:rFonts w:ascii="Times New Roman" w:hAnsi="Times New Roman" w:cs="Times New Roman"/>
          <w:sz w:val="20"/>
          <w:szCs w:val="20"/>
        </w:rPr>
        <w:t xml:space="preserve">rodzaj napędu: przedni (4x2)wskazanie drogomierza: </w:t>
      </w:r>
      <w:r>
        <w:rPr>
          <w:rFonts w:ascii="Times New Roman" w:hAnsi="Times New Roman" w:cs="Times New Roman"/>
          <w:sz w:val="20"/>
          <w:szCs w:val="20"/>
        </w:rPr>
        <w:t>109 935 km</w:t>
      </w:r>
    </w:p>
    <w:p w14:paraId="77EF15D8" w14:textId="77777777" w:rsidR="005B5337" w:rsidRDefault="005B5337" w:rsidP="005B5337">
      <w:pPr>
        <w:pStyle w:val="Akapitzlist"/>
        <w:spacing w:before="120" w:after="0" w:line="240" w:lineRule="auto"/>
        <w:ind w:left="8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EA48E" w14:textId="79D8EF0B" w:rsidR="005B5337" w:rsidRPr="00783FFF" w:rsidRDefault="005B5337" w:rsidP="005B5337">
      <w:pPr>
        <w:pStyle w:val="Akapitzlist"/>
        <w:numPr>
          <w:ilvl w:val="0"/>
          <w:numId w:val="4"/>
        </w:numPr>
        <w:spacing w:after="0" w:line="240" w:lineRule="auto"/>
        <w:ind w:left="8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FFF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>
        <w:rPr>
          <w:rFonts w:ascii="Times New Roman" w:hAnsi="Times New Roman" w:cs="Times New Roman"/>
          <w:b/>
          <w:bCs/>
          <w:sz w:val="24"/>
          <w:szCs w:val="24"/>
        </w:rPr>
        <w:t>FORD Ka</w:t>
      </w:r>
    </w:p>
    <w:p w14:paraId="293BAF48" w14:textId="6FFE065D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rok produkcji: </w:t>
      </w:r>
      <w:r>
        <w:rPr>
          <w:rFonts w:ascii="Times New Roman" w:hAnsi="Times New Roman" w:cs="Times New Roman"/>
          <w:sz w:val="20"/>
          <w:szCs w:val="20"/>
        </w:rPr>
        <w:t>2001</w:t>
      </w:r>
    </w:p>
    <w:p w14:paraId="71C032DF" w14:textId="620C360F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pojemność silnika: </w:t>
      </w:r>
      <w:r>
        <w:rPr>
          <w:rFonts w:ascii="Times New Roman" w:hAnsi="Times New Roman" w:cs="Times New Roman"/>
          <w:sz w:val="20"/>
          <w:szCs w:val="20"/>
        </w:rPr>
        <w:t>1299</w:t>
      </w:r>
      <w:r w:rsidRPr="00BA13DD">
        <w:rPr>
          <w:rFonts w:ascii="Times New Roman" w:hAnsi="Times New Roman" w:cs="Times New Roman"/>
          <w:sz w:val="20"/>
          <w:szCs w:val="20"/>
        </w:rPr>
        <w:t> ccm</w:t>
      </w:r>
    </w:p>
    <w:p w14:paraId="756C8D6B" w14:textId="05C4A7A8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moc silnika: </w:t>
      </w:r>
      <w:r>
        <w:rPr>
          <w:rFonts w:ascii="Times New Roman" w:hAnsi="Times New Roman" w:cs="Times New Roman"/>
          <w:sz w:val="20"/>
          <w:szCs w:val="20"/>
        </w:rPr>
        <w:t>44</w:t>
      </w:r>
      <w:r w:rsidRPr="00BA13DD">
        <w:rPr>
          <w:rFonts w:ascii="Times New Roman" w:hAnsi="Times New Roman" w:cs="Times New Roman"/>
          <w:sz w:val="20"/>
          <w:szCs w:val="20"/>
        </w:rPr>
        <w:t> kW (</w:t>
      </w:r>
      <w:r>
        <w:rPr>
          <w:rFonts w:ascii="Times New Roman" w:hAnsi="Times New Roman" w:cs="Times New Roman"/>
          <w:sz w:val="20"/>
          <w:szCs w:val="20"/>
        </w:rPr>
        <w:t>60</w:t>
      </w:r>
      <w:r w:rsidRPr="00BA13DD">
        <w:rPr>
          <w:rFonts w:ascii="Times New Roman" w:hAnsi="Times New Roman" w:cs="Times New Roman"/>
          <w:sz w:val="20"/>
          <w:szCs w:val="20"/>
        </w:rPr>
        <w:t> KM)</w:t>
      </w:r>
    </w:p>
    <w:p w14:paraId="607A3E2D" w14:textId="679B22F9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>rodzaj silnika: z zapłonem iskrowym (</w:t>
      </w:r>
      <w:r>
        <w:rPr>
          <w:rFonts w:ascii="Times New Roman" w:hAnsi="Times New Roman" w:cs="Times New Roman"/>
          <w:sz w:val="20"/>
          <w:szCs w:val="20"/>
        </w:rPr>
        <w:t>wtrysk</w:t>
      </w:r>
      <w:r w:rsidRPr="00BA13DD">
        <w:rPr>
          <w:rFonts w:ascii="Times New Roman" w:hAnsi="Times New Roman" w:cs="Times New Roman"/>
          <w:sz w:val="20"/>
          <w:szCs w:val="20"/>
        </w:rPr>
        <w:t>)</w:t>
      </w:r>
    </w:p>
    <w:p w14:paraId="4CB02B60" w14:textId="30C52322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rodzaj nadwozia: </w:t>
      </w:r>
      <w:r>
        <w:rPr>
          <w:rFonts w:ascii="Times New Roman" w:hAnsi="Times New Roman" w:cs="Times New Roman"/>
          <w:sz w:val="20"/>
          <w:szCs w:val="20"/>
        </w:rPr>
        <w:t>hatchback</w:t>
      </w:r>
      <w:r w:rsidRPr="00BA13D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13DD">
        <w:rPr>
          <w:rFonts w:ascii="Times New Roman" w:hAnsi="Times New Roman" w:cs="Times New Roman"/>
          <w:sz w:val="20"/>
          <w:szCs w:val="20"/>
        </w:rPr>
        <w:t>-drzwiowy</w:t>
      </w:r>
    </w:p>
    <w:p w14:paraId="1D7CD25A" w14:textId="091C9CE7" w:rsidR="005B5337" w:rsidRPr="00BA13DD" w:rsidRDefault="005B5337" w:rsidP="005B533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>rodzaj skrzyni biegów: manualna</w:t>
      </w:r>
    </w:p>
    <w:p w14:paraId="533A7639" w14:textId="406BBFF5" w:rsidR="005B5337" w:rsidRDefault="005B5337" w:rsidP="005B533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rodzaj napędu: </w:t>
      </w:r>
      <w:r>
        <w:rPr>
          <w:rFonts w:ascii="Times New Roman" w:hAnsi="Times New Roman" w:cs="Times New Roman"/>
          <w:sz w:val="20"/>
          <w:szCs w:val="20"/>
        </w:rPr>
        <w:t>tylny</w:t>
      </w:r>
      <w:r w:rsidRPr="00BA13DD">
        <w:rPr>
          <w:rFonts w:ascii="Times New Roman" w:hAnsi="Times New Roman" w:cs="Times New Roman"/>
          <w:sz w:val="20"/>
          <w:szCs w:val="20"/>
        </w:rPr>
        <w:t xml:space="preserve"> (4x2)</w:t>
      </w:r>
      <w:r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Pr="00BA13DD">
        <w:rPr>
          <w:rFonts w:ascii="Times New Roman" w:hAnsi="Times New Roman" w:cs="Times New Roman"/>
          <w:sz w:val="20"/>
          <w:szCs w:val="20"/>
        </w:rPr>
        <w:t xml:space="preserve">wskazanie drogomierza: </w:t>
      </w:r>
      <w:r>
        <w:rPr>
          <w:rFonts w:ascii="Times New Roman" w:hAnsi="Times New Roman" w:cs="Times New Roman"/>
          <w:sz w:val="20"/>
          <w:szCs w:val="20"/>
        </w:rPr>
        <w:t>44 660 km</w:t>
      </w:r>
      <w:bookmarkStart w:id="1" w:name="_Hlk101350935"/>
    </w:p>
    <w:p w14:paraId="387F8095" w14:textId="77777777" w:rsidR="005B5337" w:rsidRPr="00326988" w:rsidRDefault="005B5337" w:rsidP="005B533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bookmarkEnd w:id="1"/>
    <w:p w14:paraId="7D17351F" w14:textId="7AE5AFF9" w:rsidR="005B5337" w:rsidRPr="00DE3DAE" w:rsidRDefault="005B5337" w:rsidP="005B5337">
      <w:pPr>
        <w:pStyle w:val="Akapitzlist"/>
        <w:numPr>
          <w:ilvl w:val="0"/>
          <w:numId w:val="4"/>
        </w:numPr>
        <w:spacing w:before="160" w:after="0" w:line="240" w:lineRule="auto"/>
        <w:ind w:left="7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Motorower</w:t>
      </w:r>
      <w:r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ZIPP</w:t>
      </w:r>
    </w:p>
    <w:p w14:paraId="7E5DE629" w14:textId="13CAC4B3" w:rsidR="005B5337" w:rsidRPr="00326988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6988">
        <w:rPr>
          <w:rFonts w:ascii="Times New Roman" w:hAnsi="Times New Roman" w:cs="Times New Roman"/>
          <w:sz w:val="20"/>
          <w:szCs w:val="20"/>
        </w:rPr>
        <w:t>rok produkcji: 2009</w:t>
      </w:r>
    </w:p>
    <w:p w14:paraId="7353B57E" w14:textId="309BDCC9" w:rsidR="005B5337" w:rsidRPr="00326988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6988">
        <w:rPr>
          <w:rFonts w:ascii="Times New Roman" w:hAnsi="Times New Roman" w:cs="Times New Roman"/>
          <w:sz w:val="20"/>
          <w:szCs w:val="20"/>
        </w:rPr>
        <w:t>pojemność silnika: 49 ccm</w:t>
      </w:r>
    </w:p>
    <w:p w14:paraId="6D6693B0" w14:textId="1DCA226D" w:rsidR="005B5337" w:rsidRPr="00326988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6988">
        <w:rPr>
          <w:rFonts w:ascii="Times New Roman" w:hAnsi="Times New Roman" w:cs="Times New Roman"/>
          <w:sz w:val="20"/>
          <w:szCs w:val="20"/>
        </w:rPr>
        <w:t>moc silnika: 3kW (4 KM)</w:t>
      </w:r>
    </w:p>
    <w:p w14:paraId="133CBCF4" w14:textId="232B7081" w:rsidR="005B5337" w:rsidRPr="00326988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6988">
        <w:rPr>
          <w:rFonts w:ascii="Times New Roman" w:hAnsi="Times New Roman" w:cs="Times New Roman"/>
          <w:sz w:val="20"/>
          <w:szCs w:val="20"/>
        </w:rPr>
        <w:t>rodzaj silnika: z zapłonem iskrowym</w:t>
      </w:r>
    </w:p>
    <w:p w14:paraId="1C29936A" w14:textId="2FCA1E7B" w:rsidR="005B5337" w:rsidRPr="00326988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6988">
        <w:rPr>
          <w:rFonts w:ascii="Times New Roman" w:hAnsi="Times New Roman" w:cs="Times New Roman"/>
          <w:sz w:val="20"/>
          <w:szCs w:val="20"/>
        </w:rPr>
        <w:t>rodzaj chłodzenia: powietrze</w:t>
      </w:r>
    </w:p>
    <w:p w14:paraId="02091AE2" w14:textId="17E07E5C" w:rsidR="005B5337" w:rsidRPr="00326988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6988">
        <w:rPr>
          <w:rFonts w:ascii="Times New Roman" w:hAnsi="Times New Roman" w:cs="Times New Roman"/>
          <w:sz w:val="20"/>
          <w:szCs w:val="20"/>
        </w:rPr>
        <w:t>liczba suwów: 2</w:t>
      </w:r>
    </w:p>
    <w:p w14:paraId="32590D9E" w14:textId="225F1E8E" w:rsidR="005B5337" w:rsidRPr="00326988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26988">
        <w:rPr>
          <w:rFonts w:ascii="Times New Roman" w:hAnsi="Times New Roman" w:cs="Times New Roman"/>
          <w:sz w:val="20"/>
          <w:szCs w:val="20"/>
        </w:rPr>
        <w:t>wskazanie drogomierza: 12 019km</w:t>
      </w:r>
    </w:p>
    <w:p w14:paraId="1D6C451D" w14:textId="77777777" w:rsidR="005B5337" w:rsidRDefault="005B5337" w:rsidP="005B53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5337" w:rsidSect="00AF2FE0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14:paraId="2F9023E4" w14:textId="77777777" w:rsidR="005B5337" w:rsidRDefault="005B5337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5B5337" w:rsidSect="005B5337">
          <w:type w:val="continuous"/>
          <w:pgSz w:w="11906" w:h="16838"/>
          <w:pgMar w:top="567" w:right="1418" w:bottom="907" w:left="1418" w:header="709" w:footer="709" w:gutter="0"/>
          <w:cols w:num="2" w:space="708"/>
          <w:docGrid w:linePitch="360"/>
        </w:sectPr>
      </w:pPr>
    </w:p>
    <w:p w14:paraId="7130DA2C" w14:textId="77777777" w:rsidR="00BA5E2B" w:rsidRPr="00555685" w:rsidRDefault="00BA5E2B" w:rsidP="00BA5E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3667DC" w14:textId="33F7AF34" w:rsidR="00460BAC" w:rsidRPr="00555685" w:rsidRDefault="00460BAC" w:rsidP="00460B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093E2C" w14:textId="3DA3077C" w:rsidR="00BA5E2B" w:rsidRPr="00555685" w:rsidRDefault="00BA5E2B" w:rsidP="00460B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62F04C" w14:textId="77777777" w:rsidR="00BA5E2B" w:rsidRPr="00555685" w:rsidRDefault="00BA5E2B" w:rsidP="00460BA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FDB5B1" w14:textId="1A33DAE5" w:rsidR="00F92195" w:rsidRPr="00555685" w:rsidRDefault="008672B1" w:rsidP="008672B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</w:t>
      </w:r>
      <w:r>
        <w:rPr>
          <w:rFonts w:ascii="Arial" w:hAnsi="Arial" w:cs="Arial"/>
          <w:b/>
          <w:bCs/>
          <w:color w:val="000000" w:themeColor="text1"/>
        </w:rPr>
        <w:tab/>
      </w:r>
      <w:r w:rsidR="00F92195" w:rsidRPr="00555685">
        <w:rPr>
          <w:rFonts w:ascii="Arial" w:hAnsi="Arial" w:cs="Arial"/>
          <w:b/>
          <w:bCs/>
          <w:color w:val="000000" w:themeColor="text1"/>
        </w:rPr>
        <w:t xml:space="preserve">SPRZEDAJĄCY </w:t>
      </w:r>
      <w:r w:rsidR="00F92195" w:rsidRPr="00555685">
        <w:rPr>
          <w:rFonts w:ascii="Arial" w:hAnsi="Arial" w:cs="Arial"/>
          <w:b/>
          <w:bCs/>
          <w:color w:val="000000" w:themeColor="text1"/>
        </w:rPr>
        <w:tab/>
      </w:r>
      <w:r w:rsidR="00F92195" w:rsidRPr="00555685">
        <w:rPr>
          <w:rFonts w:ascii="Arial" w:hAnsi="Arial" w:cs="Arial"/>
          <w:b/>
          <w:bCs/>
          <w:color w:val="000000" w:themeColor="text1"/>
        </w:rPr>
        <w:tab/>
      </w:r>
      <w:r w:rsidR="00F92195" w:rsidRPr="00555685">
        <w:rPr>
          <w:rFonts w:ascii="Arial" w:hAnsi="Arial" w:cs="Arial"/>
          <w:b/>
          <w:bCs/>
          <w:color w:val="000000" w:themeColor="text1"/>
        </w:rPr>
        <w:tab/>
      </w:r>
      <w:r w:rsidR="00F92195" w:rsidRPr="00555685">
        <w:rPr>
          <w:rFonts w:ascii="Arial" w:hAnsi="Arial" w:cs="Arial"/>
          <w:b/>
          <w:bCs/>
          <w:color w:val="000000" w:themeColor="text1"/>
        </w:rPr>
        <w:tab/>
      </w:r>
      <w:r w:rsidR="00F92195" w:rsidRPr="00555685">
        <w:rPr>
          <w:rFonts w:ascii="Arial" w:hAnsi="Arial" w:cs="Arial"/>
          <w:b/>
          <w:bCs/>
          <w:color w:val="000000" w:themeColor="text1"/>
        </w:rPr>
        <w:tab/>
      </w:r>
      <w:r w:rsidR="00F92195" w:rsidRPr="00555685">
        <w:rPr>
          <w:rFonts w:ascii="Arial" w:hAnsi="Arial" w:cs="Arial"/>
          <w:b/>
          <w:bCs/>
          <w:color w:val="000000" w:themeColor="text1"/>
        </w:rPr>
        <w:tab/>
        <w:t>KUPUJĄCY</w:t>
      </w:r>
    </w:p>
    <w:p w14:paraId="30EF0E20" w14:textId="77777777" w:rsidR="00F92195" w:rsidRPr="00555685" w:rsidRDefault="00F92195" w:rsidP="006B548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92195" w:rsidRPr="00555685" w:rsidSect="005B5337">
      <w:type w:val="continuous"/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0C9F" w14:textId="77777777" w:rsidR="005414C1" w:rsidRDefault="005414C1" w:rsidP="00210D4A">
      <w:pPr>
        <w:spacing w:after="0" w:line="240" w:lineRule="auto"/>
      </w:pPr>
      <w:r>
        <w:separator/>
      </w:r>
    </w:p>
  </w:endnote>
  <w:endnote w:type="continuationSeparator" w:id="0">
    <w:p w14:paraId="01FCED5A" w14:textId="77777777" w:rsidR="005414C1" w:rsidRDefault="005414C1" w:rsidP="002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DF86" w14:textId="77777777" w:rsidR="005414C1" w:rsidRDefault="005414C1" w:rsidP="00210D4A">
      <w:pPr>
        <w:spacing w:after="0" w:line="240" w:lineRule="auto"/>
      </w:pPr>
      <w:r>
        <w:separator/>
      </w:r>
    </w:p>
  </w:footnote>
  <w:footnote w:type="continuationSeparator" w:id="0">
    <w:p w14:paraId="11516C16" w14:textId="77777777" w:rsidR="005414C1" w:rsidRDefault="005414C1" w:rsidP="0021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D7"/>
    <w:multiLevelType w:val="hybridMultilevel"/>
    <w:tmpl w:val="49080EAE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6060"/>
    <w:multiLevelType w:val="hybridMultilevel"/>
    <w:tmpl w:val="433824B8"/>
    <w:lvl w:ilvl="0" w:tplc="145C4D0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3226">
    <w:abstractNumId w:val="3"/>
  </w:num>
  <w:num w:numId="2" w16cid:durableId="1999728125">
    <w:abstractNumId w:val="2"/>
  </w:num>
  <w:num w:numId="3" w16cid:durableId="1036152450">
    <w:abstractNumId w:val="4"/>
  </w:num>
  <w:num w:numId="4" w16cid:durableId="1381973625">
    <w:abstractNumId w:val="0"/>
  </w:num>
  <w:num w:numId="5" w16cid:durableId="176425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FB"/>
    <w:rsid w:val="00003411"/>
    <w:rsid w:val="00017F1C"/>
    <w:rsid w:val="0003288C"/>
    <w:rsid w:val="000653B4"/>
    <w:rsid w:val="00073E6D"/>
    <w:rsid w:val="00080FF6"/>
    <w:rsid w:val="00094A5A"/>
    <w:rsid w:val="000A4CBF"/>
    <w:rsid w:val="000A5955"/>
    <w:rsid w:val="000A6E7A"/>
    <w:rsid w:val="000B4F12"/>
    <w:rsid w:val="00103CB5"/>
    <w:rsid w:val="001728A4"/>
    <w:rsid w:val="001A38F0"/>
    <w:rsid w:val="001D04F6"/>
    <w:rsid w:val="001D6819"/>
    <w:rsid w:val="001E1549"/>
    <w:rsid w:val="00210D4A"/>
    <w:rsid w:val="00223EE3"/>
    <w:rsid w:val="002913FB"/>
    <w:rsid w:val="00301DBB"/>
    <w:rsid w:val="003112B3"/>
    <w:rsid w:val="00393081"/>
    <w:rsid w:val="003970D7"/>
    <w:rsid w:val="003A61D6"/>
    <w:rsid w:val="003A656E"/>
    <w:rsid w:val="003B20E0"/>
    <w:rsid w:val="003B57C1"/>
    <w:rsid w:val="003C3253"/>
    <w:rsid w:val="003E6887"/>
    <w:rsid w:val="00422A95"/>
    <w:rsid w:val="00436CC9"/>
    <w:rsid w:val="00454E67"/>
    <w:rsid w:val="00460BAC"/>
    <w:rsid w:val="00493FFE"/>
    <w:rsid w:val="004B3725"/>
    <w:rsid w:val="00511257"/>
    <w:rsid w:val="005414C1"/>
    <w:rsid w:val="00555685"/>
    <w:rsid w:val="00571C22"/>
    <w:rsid w:val="005A7069"/>
    <w:rsid w:val="005B5337"/>
    <w:rsid w:val="005C5D07"/>
    <w:rsid w:val="005E5096"/>
    <w:rsid w:val="005F392C"/>
    <w:rsid w:val="00606C68"/>
    <w:rsid w:val="00645CC6"/>
    <w:rsid w:val="006538BB"/>
    <w:rsid w:val="0068063A"/>
    <w:rsid w:val="00695CC4"/>
    <w:rsid w:val="006B548B"/>
    <w:rsid w:val="00736EDC"/>
    <w:rsid w:val="00790747"/>
    <w:rsid w:val="00790DFA"/>
    <w:rsid w:val="007A2B31"/>
    <w:rsid w:val="007A4594"/>
    <w:rsid w:val="007B40A9"/>
    <w:rsid w:val="007C32C5"/>
    <w:rsid w:val="00801D2A"/>
    <w:rsid w:val="00811C3C"/>
    <w:rsid w:val="00812E98"/>
    <w:rsid w:val="008651CD"/>
    <w:rsid w:val="008672B1"/>
    <w:rsid w:val="00870C2A"/>
    <w:rsid w:val="00895FDF"/>
    <w:rsid w:val="008A5859"/>
    <w:rsid w:val="009512D2"/>
    <w:rsid w:val="00957A03"/>
    <w:rsid w:val="009B4021"/>
    <w:rsid w:val="00A02401"/>
    <w:rsid w:val="00A30696"/>
    <w:rsid w:val="00A430F2"/>
    <w:rsid w:val="00A62892"/>
    <w:rsid w:val="00AD5CBB"/>
    <w:rsid w:val="00AD6616"/>
    <w:rsid w:val="00B12526"/>
    <w:rsid w:val="00B74302"/>
    <w:rsid w:val="00BA2D3F"/>
    <w:rsid w:val="00BA5E2B"/>
    <w:rsid w:val="00BB5F91"/>
    <w:rsid w:val="00C25A34"/>
    <w:rsid w:val="00C52C2B"/>
    <w:rsid w:val="00C65164"/>
    <w:rsid w:val="00C8562A"/>
    <w:rsid w:val="00CA5CCD"/>
    <w:rsid w:val="00CF1B1E"/>
    <w:rsid w:val="00CF34B6"/>
    <w:rsid w:val="00D0497A"/>
    <w:rsid w:val="00D13302"/>
    <w:rsid w:val="00D32876"/>
    <w:rsid w:val="00D375FB"/>
    <w:rsid w:val="00DA1F7F"/>
    <w:rsid w:val="00DA2A82"/>
    <w:rsid w:val="00DE778C"/>
    <w:rsid w:val="00E03D40"/>
    <w:rsid w:val="00E373DA"/>
    <w:rsid w:val="00E9327D"/>
    <w:rsid w:val="00E978B3"/>
    <w:rsid w:val="00EB3C58"/>
    <w:rsid w:val="00EC358C"/>
    <w:rsid w:val="00F12248"/>
    <w:rsid w:val="00F31B01"/>
    <w:rsid w:val="00F37A0C"/>
    <w:rsid w:val="00F839C2"/>
    <w:rsid w:val="00F92195"/>
    <w:rsid w:val="00FA5C60"/>
    <w:rsid w:val="00FB5D84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741E"/>
  <w15:chartTrackingRefBased/>
  <w15:docId w15:val="{C18422A1-4138-4A9C-8251-C8C3CD29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D4A"/>
  </w:style>
  <w:style w:type="paragraph" w:styleId="Stopka">
    <w:name w:val="footer"/>
    <w:basedOn w:val="Normalny"/>
    <w:link w:val="StopkaZnak"/>
    <w:uiPriority w:val="99"/>
    <w:unhideWhenUsed/>
    <w:rsid w:val="00210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1517-2A02-434B-9910-7F55E4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Piotr Pytel</cp:lastModifiedBy>
  <cp:revision>49</cp:revision>
  <cp:lastPrinted>2023-03-15T08:59:00Z</cp:lastPrinted>
  <dcterms:created xsi:type="dcterms:W3CDTF">2021-11-02T08:34:00Z</dcterms:created>
  <dcterms:modified xsi:type="dcterms:W3CDTF">2023-06-28T10:36:00Z</dcterms:modified>
</cp:coreProperties>
</file>