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FE26" w14:textId="77777777" w:rsidR="006E15F3" w:rsidRPr="00680798" w:rsidRDefault="006E15F3" w:rsidP="00C81D5B">
      <w:pPr>
        <w:pStyle w:val="western"/>
        <w:jc w:val="center"/>
        <w:rPr>
          <w:rFonts w:ascii="Times New Roman" w:hAnsi="Times New Roman"/>
          <w:sz w:val="26"/>
          <w:szCs w:val="26"/>
        </w:rPr>
      </w:pPr>
    </w:p>
    <w:p w14:paraId="643D3B7D" w14:textId="2CD3D49D" w:rsidR="001E4D16" w:rsidRPr="00C06917" w:rsidRDefault="001E4D16" w:rsidP="00C06917">
      <w:pPr>
        <w:pStyle w:val="western"/>
        <w:ind w:left="708"/>
        <w:jc w:val="both"/>
        <w:rPr>
          <w:rFonts w:ascii="Times New Roman" w:hAnsi="Times New Roman"/>
          <w:sz w:val="26"/>
          <w:szCs w:val="26"/>
        </w:rPr>
      </w:pPr>
      <w:r w:rsidRPr="00C06917">
        <w:rPr>
          <w:rFonts w:ascii="Times New Roman" w:hAnsi="Times New Roman"/>
          <w:sz w:val="26"/>
          <w:szCs w:val="26"/>
        </w:rPr>
        <w:t xml:space="preserve">                                </w:t>
      </w:r>
      <w:r w:rsidR="006E15F3" w:rsidRPr="00C06917">
        <w:rPr>
          <w:rFonts w:ascii="Times New Roman" w:hAnsi="Times New Roman"/>
          <w:sz w:val="26"/>
          <w:szCs w:val="26"/>
        </w:rPr>
        <w:t>UMOW</w:t>
      </w:r>
      <w:r w:rsidRPr="00C06917">
        <w:rPr>
          <w:rFonts w:ascii="Times New Roman" w:hAnsi="Times New Roman"/>
          <w:sz w:val="26"/>
          <w:szCs w:val="26"/>
        </w:rPr>
        <w:t>A </w:t>
      </w:r>
      <w:r w:rsidR="00E6696E" w:rsidRPr="00C06917">
        <w:rPr>
          <w:rFonts w:ascii="Times New Roman" w:hAnsi="Times New Roman"/>
          <w:sz w:val="26"/>
          <w:szCs w:val="26"/>
        </w:rPr>
        <w:t>Nr</w:t>
      </w:r>
      <w:r w:rsidR="006B2FAD" w:rsidRPr="00C06917">
        <w:rPr>
          <w:rFonts w:ascii="Times New Roman" w:hAnsi="Times New Roman"/>
          <w:sz w:val="26"/>
          <w:szCs w:val="26"/>
        </w:rPr>
        <w:t xml:space="preserve"> </w:t>
      </w:r>
      <w:r w:rsidR="002545DD" w:rsidRPr="00C06917">
        <w:rPr>
          <w:rFonts w:ascii="Times New Roman" w:hAnsi="Times New Roman"/>
          <w:sz w:val="26"/>
          <w:szCs w:val="26"/>
        </w:rPr>
        <w:t>……..</w:t>
      </w:r>
      <w:r w:rsidR="00E410A1" w:rsidRPr="00C06917">
        <w:rPr>
          <w:rFonts w:ascii="Times New Roman" w:hAnsi="Times New Roman"/>
          <w:sz w:val="26"/>
          <w:szCs w:val="26"/>
        </w:rPr>
        <w:t>/202</w:t>
      </w:r>
      <w:r w:rsidR="00480D2C">
        <w:rPr>
          <w:rFonts w:ascii="Times New Roman" w:hAnsi="Times New Roman"/>
          <w:sz w:val="26"/>
          <w:szCs w:val="26"/>
        </w:rPr>
        <w:t>3</w:t>
      </w:r>
    </w:p>
    <w:p w14:paraId="6B0F71CC" w14:textId="0D66740D" w:rsidR="00A3647A" w:rsidRPr="00C06917" w:rsidRDefault="001E4D16" w:rsidP="00C06917">
      <w:pPr>
        <w:pStyle w:val="western"/>
        <w:jc w:val="both"/>
        <w:rPr>
          <w:rFonts w:ascii="Times New Roman" w:hAnsi="Times New Roman"/>
          <w:b w:val="0"/>
          <w:bCs w:val="0"/>
          <w:i/>
          <w:iCs/>
          <w:color w:val="FF0000"/>
          <w:sz w:val="26"/>
          <w:szCs w:val="26"/>
        </w:rPr>
      </w:pPr>
      <w:r w:rsidRPr="00C06917">
        <w:rPr>
          <w:rFonts w:ascii="Times New Roman" w:hAnsi="Times New Roman"/>
          <w:b w:val="0"/>
          <w:bCs w:val="0"/>
          <w:sz w:val="26"/>
          <w:szCs w:val="26"/>
        </w:rPr>
        <w:t xml:space="preserve"> o realizację zadania publicznego </w:t>
      </w:r>
      <w:r w:rsidR="006E15F3" w:rsidRPr="00C06917">
        <w:rPr>
          <w:rFonts w:ascii="Times New Roman" w:hAnsi="Times New Roman"/>
          <w:b w:val="0"/>
          <w:bCs w:val="0"/>
          <w:sz w:val="26"/>
          <w:szCs w:val="26"/>
        </w:rPr>
        <w:t>pod tytułem</w:t>
      </w:r>
      <w:r w:rsidR="006E15F3" w:rsidRPr="00C06917">
        <w:rPr>
          <w:rFonts w:ascii="Times New Roman" w:hAnsi="Times New Roman"/>
          <w:i/>
          <w:iCs/>
          <w:sz w:val="26"/>
          <w:szCs w:val="26"/>
        </w:rPr>
        <w:t xml:space="preserve">: </w:t>
      </w:r>
      <w:r w:rsidR="006E15F3" w:rsidRPr="00C06917">
        <w:rPr>
          <w:rFonts w:ascii="Times New Roman" w:hAnsi="Times New Roman"/>
          <w:b w:val="0"/>
          <w:bCs w:val="0"/>
          <w:i/>
          <w:iCs/>
          <w:sz w:val="26"/>
          <w:szCs w:val="26"/>
        </w:rPr>
        <w:t xml:space="preserve">Powierzenie organizacji pozarządowej prowadzącej działalność pożytku publicznego realizacji zadania publicznego </w:t>
      </w:r>
      <w:r w:rsidRPr="00C06917">
        <w:rPr>
          <w:rFonts w:ascii="Times New Roman" w:hAnsi="Times New Roman"/>
          <w:b w:val="0"/>
          <w:bCs w:val="0"/>
          <w:i/>
          <w:iCs/>
          <w:sz w:val="26"/>
          <w:szCs w:val="26"/>
        </w:rPr>
        <w:t xml:space="preserve">                 </w:t>
      </w:r>
      <w:r w:rsidR="005216C8" w:rsidRPr="00C06917">
        <w:rPr>
          <w:rFonts w:ascii="Times New Roman" w:hAnsi="Times New Roman"/>
          <w:b w:val="0"/>
          <w:bCs w:val="0"/>
          <w:i/>
          <w:iCs/>
          <w:sz w:val="26"/>
          <w:szCs w:val="26"/>
        </w:rPr>
        <w:t xml:space="preserve">    </w:t>
      </w:r>
      <w:r w:rsidRPr="00C06917">
        <w:rPr>
          <w:rFonts w:ascii="Times New Roman" w:hAnsi="Times New Roman"/>
          <w:b w:val="0"/>
          <w:bCs w:val="0"/>
          <w:i/>
          <w:iCs/>
          <w:sz w:val="26"/>
          <w:szCs w:val="26"/>
        </w:rPr>
        <w:t xml:space="preserve"> </w:t>
      </w:r>
      <w:r w:rsidR="006E15F3" w:rsidRPr="00C06917">
        <w:rPr>
          <w:rFonts w:ascii="Times New Roman" w:hAnsi="Times New Roman"/>
          <w:b w:val="0"/>
          <w:bCs w:val="0"/>
          <w:i/>
          <w:iCs/>
          <w:sz w:val="26"/>
          <w:szCs w:val="26"/>
        </w:rPr>
        <w:t>w zakresie prowadzenia punktu nieodpłatnej pomocy prawnej</w:t>
      </w:r>
      <w:r w:rsidR="00A42037" w:rsidRPr="00C06917">
        <w:rPr>
          <w:rFonts w:ascii="Times New Roman" w:hAnsi="Times New Roman"/>
          <w:b w:val="0"/>
          <w:bCs w:val="0"/>
          <w:i/>
          <w:iCs/>
          <w:sz w:val="26"/>
          <w:szCs w:val="26"/>
        </w:rPr>
        <w:t xml:space="preserve"> </w:t>
      </w:r>
      <w:r w:rsidRPr="00C06917">
        <w:rPr>
          <w:rFonts w:ascii="Times New Roman" w:hAnsi="Times New Roman"/>
          <w:b w:val="0"/>
          <w:bCs w:val="0"/>
          <w:i/>
          <w:iCs/>
          <w:sz w:val="26"/>
          <w:szCs w:val="26"/>
        </w:rPr>
        <w:t>lub</w:t>
      </w:r>
      <w:r w:rsidR="00A42037" w:rsidRPr="00C06917">
        <w:rPr>
          <w:rFonts w:ascii="Times New Roman" w:hAnsi="Times New Roman"/>
          <w:b w:val="0"/>
          <w:bCs w:val="0"/>
          <w:i/>
          <w:iCs/>
          <w:sz w:val="26"/>
          <w:szCs w:val="26"/>
        </w:rPr>
        <w:t xml:space="preserve"> świadczenie nieodpłatnego </w:t>
      </w:r>
      <w:r w:rsidR="002E31B1" w:rsidRPr="00C06917">
        <w:rPr>
          <w:rFonts w:ascii="Times New Roman" w:hAnsi="Times New Roman"/>
          <w:b w:val="0"/>
          <w:bCs w:val="0"/>
          <w:i/>
          <w:iCs/>
          <w:sz w:val="26"/>
          <w:szCs w:val="26"/>
        </w:rPr>
        <w:t>poradnictwa obywatelskiego</w:t>
      </w:r>
      <w:r w:rsidR="006E15F3" w:rsidRPr="00C06917">
        <w:rPr>
          <w:rFonts w:ascii="Times New Roman" w:hAnsi="Times New Roman"/>
          <w:b w:val="0"/>
          <w:bCs w:val="0"/>
          <w:i/>
          <w:iCs/>
          <w:sz w:val="26"/>
          <w:szCs w:val="26"/>
        </w:rPr>
        <w:t xml:space="preserve"> </w:t>
      </w:r>
      <w:r w:rsidR="00147852" w:rsidRPr="00C06917">
        <w:rPr>
          <w:rFonts w:ascii="Times New Roman" w:hAnsi="Times New Roman"/>
          <w:b w:val="0"/>
          <w:bCs w:val="0"/>
          <w:i/>
          <w:iCs/>
          <w:sz w:val="26"/>
          <w:szCs w:val="26"/>
        </w:rPr>
        <w:t xml:space="preserve">oraz </w:t>
      </w:r>
      <w:r w:rsidRPr="00C06917">
        <w:rPr>
          <w:rFonts w:ascii="Times New Roman" w:hAnsi="Times New Roman"/>
          <w:b w:val="0"/>
          <w:bCs w:val="0"/>
          <w:i/>
          <w:iCs/>
          <w:sz w:val="26"/>
          <w:szCs w:val="26"/>
        </w:rPr>
        <w:t>edukacji prawnej</w:t>
      </w:r>
      <w:r w:rsidR="00147852" w:rsidRPr="00C06917">
        <w:rPr>
          <w:rFonts w:ascii="Times New Roman" w:hAnsi="Times New Roman"/>
          <w:b w:val="0"/>
          <w:bCs w:val="0"/>
          <w:i/>
          <w:iCs/>
          <w:sz w:val="26"/>
          <w:szCs w:val="26"/>
        </w:rPr>
        <w:t xml:space="preserve"> </w:t>
      </w:r>
      <w:r w:rsidR="006E15F3" w:rsidRPr="00C06917">
        <w:rPr>
          <w:rFonts w:ascii="Times New Roman" w:hAnsi="Times New Roman"/>
          <w:b w:val="0"/>
          <w:bCs w:val="0"/>
          <w:i/>
          <w:iCs/>
          <w:sz w:val="26"/>
          <w:szCs w:val="26"/>
        </w:rPr>
        <w:t>na terenie powiatu pułtuskiego</w:t>
      </w:r>
      <w:r w:rsidR="00A3647A" w:rsidRPr="00C06917">
        <w:rPr>
          <w:rFonts w:ascii="Times New Roman" w:hAnsi="Times New Roman"/>
          <w:b w:val="0"/>
          <w:bCs w:val="0"/>
          <w:i/>
          <w:iCs/>
          <w:sz w:val="26"/>
          <w:szCs w:val="26"/>
        </w:rPr>
        <w:t> </w:t>
      </w:r>
      <w:r w:rsidR="006E15F3" w:rsidRPr="00C06917">
        <w:rPr>
          <w:rFonts w:ascii="Times New Roman" w:hAnsi="Times New Roman"/>
          <w:b w:val="0"/>
          <w:bCs w:val="0"/>
          <w:i/>
          <w:iCs/>
          <w:sz w:val="26"/>
          <w:szCs w:val="26"/>
        </w:rPr>
        <w:t>w</w:t>
      </w:r>
      <w:r w:rsidR="00A3647A" w:rsidRPr="00C06917">
        <w:rPr>
          <w:rFonts w:ascii="Times New Roman" w:hAnsi="Times New Roman"/>
          <w:b w:val="0"/>
          <w:bCs w:val="0"/>
          <w:i/>
          <w:iCs/>
          <w:sz w:val="26"/>
          <w:szCs w:val="26"/>
        </w:rPr>
        <w:t> </w:t>
      </w:r>
      <w:r w:rsidR="006E15F3" w:rsidRPr="00C06917">
        <w:rPr>
          <w:rFonts w:ascii="Times New Roman" w:hAnsi="Times New Roman"/>
          <w:b w:val="0"/>
          <w:bCs w:val="0"/>
          <w:i/>
          <w:iCs/>
          <w:sz w:val="26"/>
          <w:szCs w:val="26"/>
        </w:rPr>
        <w:t>20</w:t>
      </w:r>
      <w:r w:rsidR="00147852" w:rsidRPr="00C06917">
        <w:rPr>
          <w:rFonts w:ascii="Times New Roman" w:hAnsi="Times New Roman"/>
          <w:b w:val="0"/>
          <w:bCs w:val="0"/>
          <w:i/>
          <w:iCs/>
          <w:sz w:val="26"/>
          <w:szCs w:val="26"/>
        </w:rPr>
        <w:t>2</w:t>
      </w:r>
      <w:r w:rsidR="00480D2C">
        <w:rPr>
          <w:rFonts w:ascii="Times New Roman" w:hAnsi="Times New Roman"/>
          <w:b w:val="0"/>
          <w:bCs w:val="0"/>
          <w:i/>
          <w:iCs/>
          <w:sz w:val="26"/>
          <w:szCs w:val="26"/>
        </w:rPr>
        <w:t>4</w:t>
      </w:r>
      <w:r w:rsidR="00A3647A" w:rsidRPr="00C06917">
        <w:rPr>
          <w:rFonts w:ascii="Times New Roman" w:hAnsi="Times New Roman"/>
          <w:b w:val="0"/>
          <w:bCs w:val="0"/>
          <w:i/>
          <w:iCs/>
          <w:sz w:val="26"/>
          <w:szCs w:val="26"/>
        </w:rPr>
        <w:t> </w:t>
      </w:r>
      <w:r w:rsidR="006E15F3" w:rsidRPr="00C06917">
        <w:rPr>
          <w:rFonts w:ascii="Times New Roman" w:hAnsi="Times New Roman"/>
          <w:b w:val="0"/>
          <w:bCs w:val="0"/>
          <w:i/>
          <w:iCs/>
          <w:sz w:val="26"/>
          <w:szCs w:val="26"/>
        </w:rPr>
        <w:t>roku</w:t>
      </w:r>
      <w:r w:rsidRPr="00C06917">
        <w:rPr>
          <w:rFonts w:ascii="Times New Roman" w:hAnsi="Times New Roman"/>
          <w:b w:val="0"/>
          <w:bCs w:val="0"/>
          <w:i/>
          <w:iCs/>
          <w:sz w:val="26"/>
          <w:szCs w:val="26"/>
        </w:rPr>
        <w:t>”</w:t>
      </w:r>
      <w:r w:rsidR="00A3647A" w:rsidRPr="00C06917">
        <w:rPr>
          <w:rFonts w:ascii="Times New Roman" w:hAnsi="Times New Roman"/>
          <w:b w:val="0"/>
          <w:bCs w:val="0"/>
          <w:i/>
          <w:iCs/>
          <w:color w:val="FF0000"/>
          <w:sz w:val="26"/>
          <w:szCs w:val="26"/>
        </w:rPr>
        <w:br/>
      </w:r>
      <w:r w:rsidR="006E15F3" w:rsidRPr="00C06917">
        <w:rPr>
          <w:rFonts w:ascii="Times New Roman" w:hAnsi="Times New Roman"/>
          <w:b w:val="0"/>
          <w:bCs w:val="0"/>
          <w:sz w:val="26"/>
          <w:szCs w:val="26"/>
        </w:rPr>
        <w:t xml:space="preserve">zawarta </w:t>
      </w:r>
      <w:r w:rsidR="006E15F3" w:rsidRPr="00C06917">
        <w:rPr>
          <w:rFonts w:ascii="Times New Roman" w:hAnsi="Times New Roman"/>
          <w:b w:val="0"/>
          <w:bCs w:val="0"/>
          <w:color w:val="333333"/>
          <w:sz w:val="26"/>
          <w:szCs w:val="26"/>
        </w:rPr>
        <w:t>w dniu</w:t>
      </w:r>
      <w:r w:rsidR="00B64AF9" w:rsidRPr="00C06917">
        <w:rPr>
          <w:rFonts w:ascii="Times New Roman" w:hAnsi="Times New Roman"/>
          <w:b w:val="0"/>
          <w:bCs w:val="0"/>
          <w:color w:val="333333"/>
          <w:sz w:val="26"/>
          <w:szCs w:val="26"/>
        </w:rPr>
        <w:t xml:space="preserve"> </w:t>
      </w:r>
      <w:r w:rsidR="002545DD" w:rsidRPr="00C06917">
        <w:rPr>
          <w:rFonts w:ascii="Times New Roman" w:hAnsi="Times New Roman"/>
          <w:b w:val="0"/>
          <w:bCs w:val="0"/>
          <w:color w:val="333333"/>
          <w:sz w:val="26"/>
          <w:szCs w:val="26"/>
        </w:rPr>
        <w:t>……</w:t>
      </w:r>
      <w:r w:rsidR="00480D2C">
        <w:rPr>
          <w:rFonts w:ascii="Times New Roman" w:hAnsi="Times New Roman"/>
          <w:b w:val="0"/>
          <w:bCs w:val="0"/>
          <w:color w:val="333333"/>
          <w:sz w:val="26"/>
          <w:szCs w:val="26"/>
        </w:rPr>
        <w:t>…………..</w:t>
      </w:r>
      <w:r w:rsidR="006E15F3" w:rsidRPr="00C06917">
        <w:rPr>
          <w:rFonts w:ascii="Times New Roman" w:hAnsi="Times New Roman"/>
          <w:b w:val="0"/>
          <w:bCs w:val="0"/>
          <w:sz w:val="26"/>
          <w:szCs w:val="26"/>
        </w:rPr>
        <w:t>2</w:t>
      </w:r>
      <w:r w:rsidRPr="00C06917">
        <w:rPr>
          <w:rFonts w:ascii="Times New Roman" w:hAnsi="Times New Roman"/>
          <w:b w:val="0"/>
          <w:bCs w:val="0"/>
          <w:sz w:val="26"/>
          <w:szCs w:val="26"/>
        </w:rPr>
        <w:t>02</w:t>
      </w:r>
      <w:r w:rsidR="00480D2C">
        <w:rPr>
          <w:rFonts w:ascii="Times New Roman" w:hAnsi="Times New Roman"/>
          <w:b w:val="0"/>
          <w:bCs w:val="0"/>
          <w:sz w:val="26"/>
          <w:szCs w:val="26"/>
        </w:rPr>
        <w:t>3</w:t>
      </w:r>
      <w:r w:rsidR="002545DD" w:rsidRPr="00C06917">
        <w:rPr>
          <w:rFonts w:ascii="Times New Roman" w:hAnsi="Times New Roman"/>
          <w:b w:val="0"/>
          <w:bCs w:val="0"/>
          <w:sz w:val="26"/>
          <w:szCs w:val="26"/>
        </w:rPr>
        <w:t xml:space="preserve"> </w:t>
      </w:r>
      <w:r w:rsidRPr="00C06917">
        <w:rPr>
          <w:rFonts w:ascii="Times New Roman" w:hAnsi="Times New Roman"/>
          <w:b w:val="0"/>
          <w:bCs w:val="0"/>
          <w:sz w:val="26"/>
          <w:szCs w:val="26"/>
        </w:rPr>
        <w:t>r.</w:t>
      </w:r>
      <w:r w:rsidR="006E15F3" w:rsidRPr="00C06917">
        <w:rPr>
          <w:rFonts w:ascii="Times New Roman" w:hAnsi="Times New Roman"/>
          <w:b w:val="0"/>
          <w:bCs w:val="0"/>
          <w:color w:val="333333"/>
          <w:sz w:val="26"/>
          <w:szCs w:val="26"/>
        </w:rPr>
        <w:t xml:space="preserve"> w Pułtusku</w:t>
      </w:r>
    </w:p>
    <w:p w14:paraId="4613B6E2" w14:textId="4A888345" w:rsidR="006E15F3" w:rsidRPr="00C06917" w:rsidRDefault="00A3647A" w:rsidP="00C06917">
      <w:pPr>
        <w:pStyle w:val="western"/>
        <w:jc w:val="both"/>
        <w:rPr>
          <w:rFonts w:ascii="Times New Roman" w:hAnsi="Times New Roman"/>
          <w:b w:val="0"/>
          <w:bCs w:val="0"/>
          <w:color w:val="FF0000"/>
          <w:sz w:val="26"/>
          <w:szCs w:val="26"/>
        </w:rPr>
      </w:pPr>
      <w:r w:rsidRPr="00C06917">
        <w:rPr>
          <w:rFonts w:ascii="Times New Roman" w:hAnsi="Times New Roman"/>
          <w:b w:val="0"/>
          <w:bCs w:val="0"/>
          <w:sz w:val="26"/>
          <w:szCs w:val="26"/>
        </w:rPr>
        <w:t>po</w:t>
      </w:r>
      <w:r w:rsidR="006E15F3" w:rsidRPr="00C06917">
        <w:rPr>
          <w:rFonts w:ascii="Times New Roman" w:hAnsi="Times New Roman"/>
          <w:b w:val="0"/>
          <w:bCs w:val="0"/>
          <w:sz w:val="26"/>
          <w:szCs w:val="26"/>
        </w:rPr>
        <w:t>między:</w:t>
      </w:r>
    </w:p>
    <w:p w14:paraId="2C53DCFB" w14:textId="2B7E4271" w:rsidR="006E15F3" w:rsidRPr="00C06917" w:rsidRDefault="006E15F3" w:rsidP="00C06917">
      <w:pPr>
        <w:pStyle w:val="western"/>
        <w:ind w:right="-284"/>
        <w:jc w:val="both"/>
        <w:rPr>
          <w:rFonts w:ascii="Times New Roman" w:hAnsi="Times New Roman"/>
          <w:b w:val="0"/>
          <w:bCs w:val="0"/>
          <w:sz w:val="26"/>
          <w:szCs w:val="26"/>
        </w:rPr>
      </w:pPr>
      <w:r w:rsidRPr="00C06917">
        <w:rPr>
          <w:rFonts w:ascii="Times New Roman" w:hAnsi="Times New Roman"/>
          <w:b w:val="0"/>
          <w:bCs w:val="0"/>
          <w:sz w:val="26"/>
          <w:szCs w:val="26"/>
        </w:rPr>
        <w:t xml:space="preserve">Powiatem Pułtuskim, NIP 568-16-18-062, REGON 130377729 z siedzibą w Pułtusku </w:t>
      </w:r>
      <w:r w:rsidRPr="00C06917">
        <w:rPr>
          <w:rFonts w:ascii="Times New Roman" w:hAnsi="Times New Roman"/>
          <w:b w:val="0"/>
          <w:bCs w:val="0"/>
          <w:sz w:val="26"/>
          <w:szCs w:val="26"/>
        </w:rPr>
        <w:br/>
        <w:t>przy ul. Marii Skłodowskiej -Curie 11, 06-100 Pułtusk, zwanym dalej „Zleceniodawcą”,</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reprezentowanym</w:t>
      </w:r>
      <w:r w:rsidR="00C06917">
        <w:rPr>
          <w:rFonts w:ascii="Times New Roman" w:hAnsi="Times New Roman"/>
          <w:b w:val="0"/>
          <w:bCs w:val="0"/>
          <w:sz w:val="26"/>
          <w:szCs w:val="26"/>
        </w:rPr>
        <w:t> </w:t>
      </w:r>
      <w:r w:rsidRPr="00C06917">
        <w:rPr>
          <w:rFonts w:ascii="Times New Roman" w:hAnsi="Times New Roman"/>
          <w:b w:val="0"/>
          <w:bCs w:val="0"/>
          <w:sz w:val="26"/>
          <w:szCs w:val="26"/>
        </w:rPr>
        <w:t>przez:</w:t>
      </w:r>
      <w:r w:rsidR="002545DD" w:rsidRPr="00C06917">
        <w:rPr>
          <w:rFonts w:ascii="Times New Roman" w:hAnsi="Times New Roman"/>
          <w:b w:val="0"/>
          <w:bCs w:val="0"/>
          <w:sz w:val="26"/>
          <w:szCs w:val="26"/>
        </w:rPr>
        <w:br/>
        <w:t xml:space="preserve"> 1.</w:t>
      </w:r>
      <w:r w:rsidR="00C06917">
        <w:rPr>
          <w:rFonts w:ascii="Times New Roman" w:hAnsi="Times New Roman"/>
          <w:b w:val="0"/>
          <w:bCs w:val="0"/>
          <w:sz w:val="26"/>
          <w:szCs w:val="26"/>
        </w:rPr>
        <w:t> </w:t>
      </w:r>
      <w:r w:rsidR="0056710E" w:rsidRPr="00C06917">
        <w:rPr>
          <w:rFonts w:ascii="Times New Roman" w:hAnsi="Times New Roman"/>
          <w:b w:val="0"/>
          <w:bCs w:val="0"/>
          <w:sz w:val="26"/>
          <w:szCs w:val="26"/>
        </w:rPr>
        <w:t>Jana</w:t>
      </w:r>
      <w:r w:rsidR="00C06917">
        <w:rPr>
          <w:rFonts w:ascii="Times New Roman" w:hAnsi="Times New Roman"/>
          <w:b w:val="0"/>
          <w:bCs w:val="0"/>
          <w:sz w:val="26"/>
          <w:szCs w:val="26"/>
        </w:rPr>
        <w:t> </w:t>
      </w:r>
      <w:r w:rsidR="002F15B5" w:rsidRPr="00C06917">
        <w:rPr>
          <w:rFonts w:ascii="Times New Roman" w:hAnsi="Times New Roman"/>
          <w:b w:val="0"/>
          <w:bCs w:val="0"/>
          <w:sz w:val="26"/>
          <w:szCs w:val="26"/>
        </w:rPr>
        <w:t>Zalewskiego</w:t>
      </w:r>
      <w:r w:rsidR="00C06917">
        <w:rPr>
          <w:rFonts w:ascii="Times New Roman" w:hAnsi="Times New Roman"/>
          <w:b w:val="0"/>
          <w:bCs w:val="0"/>
          <w:sz w:val="26"/>
          <w:szCs w:val="26"/>
        </w:rPr>
        <w:t> – </w:t>
      </w:r>
      <w:r w:rsidR="002F15B5" w:rsidRPr="00C06917">
        <w:rPr>
          <w:rFonts w:ascii="Times New Roman" w:hAnsi="Times New Roman"/>
          <w:b w:val="0"/>
          <w:bCs w:val="0"/>
          <w:sz w:val="26"/>
          <w:szCs w:val="26"/>
        </w:rPr>
        <w:t>Starostę</w:t>
      </w:r>
      <w:r w:rsidR="00C06917">
        <w:rPr>
          <w:rFonts w:ascii="Times New Roman" w:hAnsi="Times New Roman"/>
          <w:b w:val="0"/>
          <w:bCs w:val="0"/>
          <w:sz w:val="26"/>
          <w:szCs w:val="26"/>
        </w:rPr>
        <w:t> </w:t>
      </w:r>
      <w:r w:rsidR="002F15B5" w:rsidRPr="00C06917">
        <w:rPr>
          <w:rFonts w:ascii="Times New Roman" w:hAnsi="Times New Roman"/>
          <w:b w:val="0"/>
          <w:bCs w:val="0"/>
          <w:sz w:val="26"/>
          <w:szCs w:val="26"/>
        </w:rPr>
        <w:t>Pułtuskiego</w:t>
      </w:r>
      <w:r w:rsidR="002545DD" w:rsidRPr="00C06917">
        <w:rPr>
          <w:rFonts w:ascii="Times New Roman" w:hAnsi="Times New Roman"/>
          <w:b w:val="0"/>
          <w:bCs w:val="0"/>
          <w:sz w:val="26"/>
          <w:szCs w:val="26"/>
        </w:rPr>
        <w:br/>
      </w:r>
      <w:r w:rsidR="00C06917">
        <w:rPr>
          <w:rFonts w:ascii="Times New Roman" w:hAnsi="Times New Roman"/>
          <w:b w:val="0"/>
          <w:bCs w:val="0"/>
          <w:sz w:val="26"/>
          <w:szCs w:val="26"/>
        </w:rPr>
        <w:t xml:space="preserve"> </w:t>
      </w:r>
      <w:r w:rsidR="002545DD" w:rsidRPr="00C06917">
        <w:rPr>
          <w:rFonts w:ascii="Times New Roman" w:hAnsi="Times New Roman"/>
          <w:b w:val="0"/>
          <w:bCs w:val="0"/>
          <w:sz w:val="26"/>
          <w:szCs w:val="26"/>
        </w:rPr>
        <w:t>2.</w:t>
      </w:r>
      <w:r w:rsidR="00C06917">
        <w:rPr>
          <w:rFonts w:ascii="Times New Roman" w:hAnsi="Times New Roman"/>
          <w:b w:val="0"/>
          <w:bCs w:val="0"/>
          <w:sz w:val="26"/>
          <w:szCs w:val="26"/>
        </w:rPr>
        <w:t> </w:t>
      </w:r>
      <w:r w:rsidRPr="00C06917">
        <w:rPr>
          <w:rFonts w:ascii="Times New Roman" w:hAnsi="Times New Roman"/>
          <w:b w:val="0"/>
          <w:bCs w:val="0"/>
          <w:sz w:val="26"/>
          <w:szCs w:val="26"/>
        </w:rPr>
        <w:t>Beatę</w:t>
      </w:r>
      <w:r w:rsidR="00C06917">
        <w:rPr>
          <w:rFonts w:ascii="Times New Roman" w:hAnsi="Times New Roman"/>
          <w:b w:val="0"/>
          <w:bCs w:val="0"/>
          <w:sz w:val="26"/>
          <w:szCs w:val="26"/>
        </w:rPr>
        <w:t> </w:t>
      </w:r>
      <w:r w:rsidRPr="00C06917">
        <w:rPr>
          <w:rFonts w:ascii="Times New Roman" w:hAnsi="Times New Roman"/>
          <w:b w:val="0"/>
          <w:bCs w:val="0"/>
          <w:sz w:val="26"/>
          <w:szCs w:val="26"/>
        </w:rPr>
        <w:t>Jóźwiak</w:t>
      </w:r>
      <w:r w:rsidR="00C06917">
        <w:rPr>
          <w:rFonts w:ascii="Times New Roman" w:hAnsi="Times New Roman"/>
          <w:b w:val="0"/>
          <w:bCs w:val="0"/>
          <w:sz w:val="26"/>
          <w:szCs w:val="26"/>
        </w:rPr>
        <w:t> </w:t>
      </w:r>
      <w:r w:rsidRPr="00C06917">
        <w:rPr>
          <w:rFonts w:ascii="Times New Roman" w:hAnsi="Times New Roman"/>
          <w:b w:val="0"/>
          <w:bCs w:val="0"/>
          <w:sz w:val="26"/>
          <w:szCs w:val="26"/>
        </w:rPr>
        <w:t>–</w:t>
      </w:r>
      <w:r w:rsidR="00C06917">
        <w:rPr>
          <w:rFonts w:ascii="Times New Roman" w:hAnsi="Times New Roman"/>
          <w:b w:val="0"/>
          <w:bCs w:val="0"/>
          <w:sz w:val="26"/>
          <w:szCs w:val="26"/>
        </w:rPr>
        <w:t> </w:t>
      </w:r>
      <w:r w:rsidRPr="00C06917">
        <w:rPr>
          <w:rFonts w:ascii="Times New Roman" w:hAnsi="Times New Roman"/>
          <w:b w:val="0"/>
          <w:bCs w:val="0"/>
          <w:sz w:val="26"/>
          <w:szCs w:val="26"/>
        </w:rPr>
        <w:t>Wicestarostę</w:t>
      </w:r>
      <w:r w:rsidR="00C06917">
        <w:rPr>
          <w:rFonts w:ascii="Times New Roman" w:hAnsi="Times New Roman"/>
          <w:b w:val="0"/>
          <w:bCs w:val="0"/>
          <w:sz w:val="26"/>
          <w:szCs w:val="26"/>
        </w:rPr>
        <w:t> </w:t>
      </w:r>
      <w:r w:rsidRPr="00C06917">
        <w:rPr>
          <w:rFonts w:ascii="Times New Roman" w:hAnsi="Times New Roman"/>
          <w:b w:val="0"/>
          <w:bCs w:val="0"/>
          <w:sz w:val="26"/>
          <w:szCs w:val="26"/>
        </w:rPr>
        <w:t>Pułtuskiego</w:t>
      </w:r>
      <w:r w:rsidRPr="00C06917">
        <w:rPr>
          <w:rFonts w:ascii="Times New Roman" w:hAnsi="Times New Roman"/>
          <w:sz w:val="26"/>
          <w:szCs w:val="26"/>
        </w:rPr>
        <w:t xml:space="preserve"> </w:t>
      </w:r>
      <w:r w:rsidR="002545DD" w:rsidRPr="00C06917">
        <w:rPr>
          <w:rFonts w:ascii="Times New Roman" w:hAnsi="Times New Roman"/>
          <w:sz w:val="26"/>
          <w:szCs w:val="26"/>
        </w:rPr>
        <w:br/>
        <w:t xml:space="preserve">a </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 xml:space="preserve">Organizacją pozarządową w rozumieniu art. 3 ust. 2-3 ustawy z dnia 24 kwietnia </w:t>
      </w:r>
      <w:r w:rsidR="00641207" w:rsidRPr="00C06917">
        <w:rPr>
          <w:rFonts w:ascii="Times New Roman" w:hAnsi="Times New Roman"/>
          <w:b w:val="0"/>
          <w:bCs w:val="0"/>
          <w:sz w:val="26"/>
          <w:szCs w:val="26"/>
        </w:rPr>
        <w:t xml:space="preserve"> </w:t>
      </w:r>
      <w:r w:rsidRPr="00C06917">
        <w:rPr>
          <w:rFonts w:ascii="Times New Roman" w:hAnsi="Times New Roman"/>
          <w:b w:val="0"/>
          <w:bCs w:val="0"/>
          <w:sz w:val="26"/>
          <w:szCs w:val="26"/>
        </w:rPr>
        <w:t>2003 r. o działalności pożytku publicznego i o wolontariacie o nazwie</w:t>
      </w:r>
      <w:r w:rsidR="002E31B1" w:rsidRPr="00C06917">
        <w:rPr>
          <w:rFonts w:ascii="Times New Roman" w:hAnsi="Times New Roman"/>
          <w:b w:val="0"/>
          <w:bCs w:val="0"/>
          <w:sz w:val="26"/>
          <w:szCs w:val="26"/>
        </w:rPr>
        <w:t>:</w:t>
      </w:r>
      <w:r w:rsidR="002545DD" w:rsidRPr="00C06917">
        <w:rPr>
          <w:rFonts w:ascii="Times New Roman" w:hAnsi="Times New Roman"/>
          <w:b w:val="0"/>
          <w:bCs w:val="0"/>
          <w:sz w:val="26"/>
          <w:szCs w:val="26"/>
        </w:rPr>
        <w:t xml:space="preserve"> </w:t>
      </w:r>
      <w:r w:rsidR="00DB18E4" w:rsidRPr="00C06917">
        <w:rPr>
          <w:rFonts w:ascii="Times New Roman" w:hAnsi="Times New Roman"/>
          <w:b w:val="0"/>
          <w:bCs w:val="0"/>
          <w:sz w:val="26"/>
          <w:szCs w:val="26"/>
        </w:rPr>
        <w:t>Fundacja Inter Vi</w:t>
      </w:r>
      <w:r w:rsidR="00467014" w:rsidRPr="00C06917">
        <w:rPr>
          <w:rFonts w:ascii="Times New Roman" w:hAnsi="Times New Roman"/>
          <w:b w:val="0"/>
          <w:bCs w:val="0"/>
          <w:sz w:val="26"/>
          <w:szCs w:val="26"/>
        </w:rPr>
        <w:t xml:space="preserve">vos, </w:t>
      </w:r>
      <w:r w:rsidR="00C06917">
        <w:rPr>
          <w:rFonts w:ascii="Times New Roman" w:hAnsi="Times New Roman"/>
          <w:b w:val="0"/>
          <w:bCs w:val="0"/>
          <w:sz w:val="26"/>
          <w:szCs w:val="26"/>
        </w:rPr>
        <w:t xml:space="preserve">         </w:t>
      </w:r>
      <w:r w:rsidR="00467014" w:rsidRPr="00C06917">
        <w:rPr>
          <w:rFonts w:ascii="Times New Roman" w:hAnsi="Times New Roman"/>
          <w:b w:val="0"/>
          <w:bCs w:val="0"/>
          <w:sz w:val="26"/>
          <w:szCs w:val="26"/>
        </w:rPr>
        <w:t>ul.</w:t>
      </w:r>
      <w:r w:rsidR="00480D2C">
        <w:rPr>
          <w:rFonts w:ascii="Times New Roman" w:hAnsi="Times New Roman"/>
          <w:b w:val="0"/>
          <w:bCs w:val="0"/>
          <w:sz w:val="26"/>
          <w:szCs w:val="26"/>
        </w:rPr>
        <w:t xml:space="preserve"> Ratuszowa 11, 03-450</w:t>
      </w:r>
      <w:r w:rsidR="00467014" w:rsidRPr="00C06917">
        <w:rPr>
          <w:rFonts w:ascii="Times New Roman" w:hAnsi="Times New Roman"/>
          <w:b w:val="0"/>
          <w:bCs w:val="0"/>
          <w:sz w:val="26"/>
          <w:szCs w:val="26"/>
        </w:rPr>
        <w:t xml:space="preserve"> Warszawa, wpisana do Krajowego Rejestru Sądowego pod numerem:0000742253</w:t>
      </w:r>
      <w:r w:rsidR="00B71302" w:rsidRPr="00C06917">
        <w:rPr>
          <w:rFonts w:ascii="Times New Roman" w:hAnsi="Times New Roman"/>
          <w:b w:val="0"/>
          <w:bCs w:val="0"/>
          <w:sz w:val="26"/>
          <w:szCs w:val="26"/>
        </w:rPr>
        <w:t>,</w:t>
      </w:r>
      <w:r w:rsidR="00C06917">
        <w:rPr>
          <w:rFonts w:ascii="Times New Roman" w:hAnsi="Times New Roman"/>
          <w:b w:val="0"/>
          <w:bCs w:val="0"/>
          <w:sz w:val="26"/>
          <w:szCs w:val="26"/>
        </w:rPr>
        <w:t> </w:t>
      </w:r>
      <w:r w:rsidR="00B71302" w:rsidRPr="00C06917">
        <w:rPr>
          <w:rFonts w:ascii="Times New Roman" w:hAnsi="Times New Roman"/>
          <w:b w:val="0"/>
          <w:bCs w:val="0"/>
          <w:sz w:val="26"/>
          <w:szCs w:val="26"/>
        </w:rPr>
        <w:t>NIP:</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9512467119,</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REGON:</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38090996000000</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reprezentowan</w:t>
      </w:r>
      <w:r w:rsidR="00DC5067">
        <w:rPr>
          <w:rFonts w:ascii="Times New Roman" w:hAnsi="Times New Roman"/>
          <w:b w:val="0"/>
          <w:bCs w:val="0"/>
          <w:sz w:val="26"/>
          <w:szCs w:val="26"/>
        </w:rPr>
        <w:t>a</w:t>
      </w:r>
      <w:r w:rsidR="00C06917">
        <w:rPr>
          <w:rFonts w:ascii="Times New Roman" w:hAnsi="Times New Roman"/>
          <w:b w:val="0"/>
          <w:bCs w:val="0"/>
          <w:sz w:val="26"/>
          <w:szCs w:val="26"/>
        </w:rPr>
        <w:t> </w:t>
      </w:r>
      <w:r w:rsidRPr="00C06917">
        <w:rPr>
          <w:rFonts w:ascii="Times New Roman" w:hAnsi="Times New Roman"/>
          <w:b w:val="0"/>
          <w:bCs w:val="0"/>
          <w:sz w:val="26"/>
          <w:szCs w:val="26"/>
        </w:rPr>
        <w:t xml:space="preserve">przez: </w:t>
      </w:r>
      <w:r w:rsidR="002545DD" w:rsidRPr="00C06917">
        <w:rPr>
          <w:rFonts w:ascii="Times New Roman" w:hAnsi="Times New Roman"/>
          <w:b w:val="0"/>
          <w:bCs w:val="0"/>
          <w:sz w:val="26"/>
          <w:szCs w:val="26"/>
        </w:rPr>
        <w:br/>
      </w:r>
      <w:r w:rsidR="001B2510" w:rsidRPr="00C06917">
        <w:rPr>
          <w:rFonts w:ascii="Times New Roman" w:hAnsi="Times New Roman"/>
          <w:b w:val="0"/>
          <w:bCs w:val="0"/>
          <w:sz w:val="26"/>
          <w:szCs w:val="26"/>
        </w:rPr>
        <w:t>Prezes</w:t>
      </w:r>
      <w:r w:rsidR="00DC5067">
        <w:rPr>
          <w:rFonts w:ascii="Times New Roman" w:hAnsi="Times New Roman"/>
          <w:b w:val="0"/>
          <w:bCs w:val="0"/>
          <w:sz w:val="26"/>
          <w:szCs w:val="26"/>
        </w:rPr>
        <w:t>a</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Zarządu</w:t>
      </w:r>
      <w:r w:rsidR="00C06917">
        <w:rPr>
          <w:rFonts w:ascii="Times New Roman" w:hAnsi="Times New Roman"/>
          <w:b w:val="0"/>
          <w:bCs w:val="0"/>
          <w:sz w:val="26"/>
          <w:szCs w:val="26"/>
        </w:rPr>
        <w:t> </w:t>
      </w:r>
      <w:r w:rsidR="00641207" w:rsidRPr="00C06917">
        <w:rPr>
          <w:rFonts w:ascii="Times New Roman" w:hAnsi="Times New Roman"/>
          <w:b w:val="0"/>
          <w:bCs w:val="0"/>
          <w:sz w:val="26"/>
          <w:szCs w:val="26"/>
        </w:rPr>
        <w:t>Fundacji</w:t>
      </w:r>
      <w:r w:rsidR="00C06917">
        <w:rPr>
          <w:rFonts w:ascii="Times New Roman" w:hAnsi="Times New Roman"/>
          <w:b w:val="0"/>
          <w:bCs w:val="0"/>
          <w:sz w:val="26"/>
          <w:szCs w:val="26"/>
        </w:rPr>
        <w:t> </w:t>
      </w:r>
      <w:r w:rsidR="00DC5067">
        <w:rPr>
          <w:rFonts w:ascii="Times New Roman" w:hAnsi="Times New Roman"/>
          <w:b w:val="0"/>
          <w:bCs w:val="0"/>
          <w:sz w:val="26"/>
          <w:szCs w:val="26"/>
        </w:rPr>
        <w:t>-</w:t>
      </w:r>
      <w:r w:rsidR="00443BC0">
        <w:rPr>
          <w:rFonts w:ascii="Times New Roman" w:hAnsi="Times New Roman"/>
          <w:b w:val="0"/>
          <w:bCs w:val="0"/>
          <w:sz w:val="26"/>
          <w:szCs w:val="26"/>
        </w:rPr>
        <w:t> </w:t>
      </w:r>
      <w:r w:rsidR="00322160">
        <w:rPr>
          <w:rFonts w:ascii="Times New Roman" w:hAnsi="Times New Roman"/>
          <w:b w:val="0"/>
          <w:bCs w:val="0"/>
          <w:sz w:val="26"/>
          <w:szCs w:val="26"/>
        </w:rPr>
        <w:t>Jarosław</w:t>
      </w:r>
      <w:r w:rsidR="00DC5067">
        <w:rPr>
          <w:rFonts w:ascii="Times New Roman" w:hAnsi="Times New Roman"/>
          <w:b w:val="0"/>
          <w:bCs w:val="0"/>
          <w:sz w:val="26"/>
          <w:szCs w:val="26"/>
        </w:rPr>
        <w:t>a</w:t>
      </w:r>
      <w:r w:rsidR="00C06917">
        <w:rPr>
          <w:rFonts w:ascii="Times New Roman" w:hAnsi="Times New Roman"/>
          <w:b w:val="0"/>
          <w:bCs w:val="0"/>
          <w:sz w:val="26"/>
          <w:szCs w:val="26"/>
        </w:rPr>
        <w:t> </w:t>
      </w:r>
      <w:r w:rsidR="00641207" w:rsidRPr="00C06917">
        <w:rPr>
          <w:rFonts w:ascii="Times New Roman" w:hAnsi="Times New Roman"/>
          <w:b w:val="0"/>
          <w:bCs w:val="0"/>
          <w:sz w:val="26"/>
          <w:szCs w:val="26"/>
        </w:rPr>
        <w:t>Leś</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zwaną dalej „Zleceniobiorcą”</w:t>
      </w:r>
      <w:bookmarkStart w:id="0" w:name="_Hlk27390465"/>
      <w:r w:rsidR="00C06917">
        <w:rPr>
          <w:rFonts w:ascii="Times New Roman" w:hAnsi="Times New Roman"/>
          <w:b w:val="0"/>
          <w:bCs w:val="0"/>
          <w:sz w:val="26"/>
          <w:szCs w:val="26"/>
        </w:rPr>
        <w:t>.</w:t>
      </w:r>
    </w:p>
    <w:bookmarkEnd w:id="0"/>
    <w:p w14:paraId="0C616DC9" w14:textId="77777777" w:rsidR="00C06917" w:rsidRDefault="00C06917" w:rsidP="00C06917">
      <w:pPr>
        <w:pStyle w:val="western"/>
        <w:ind w:left="3540" w:firstLine="708"/>
        <w:jc w:val="both"/>
        <w:rPr>
          <w:rFonts w:ascii="Times New Roman" w:hAnsi="Times New Roman"/>
          <w:sz w:val="26"/>
          <w:szCs w:val="26"/>
        </w:rPr>
      </w:pPr>
    </w:p>
    <w:p w14:paraId="516E1B99" w14:textId="7B2FFD6D" w:rsidR="006E15F3" w:rsidRPr="00C06917" w:rsidRDefault="006E15F3" w:rsidP="00C06917">
      <w:pPr>
        <w:pStyle w:val="western"/>
        <w:ind w:left="3540" w:firstLine="708"/>
        <w:jc w:val="both"/>
        <w:rPr>
          <w:rFonts w:ascii="Times New Roman" w:hAnsi="Times New Roman"/>
          <w:sz w:val="26"/>
          <w:szCs w:val="26"/>
        </w:rPr>
      </w:pPr>
      <w:r w:rsidRPr="00C06917">
        <w:rPr>
          <w:rFonts w:ascii="Times New Roman" w:hAnsi="Times New Roman"/>
          <w:sz w:val="26"/>
          <w:szCs w:val="26"/>
        </w:rPr>
        <w:t>§ 1</w:t>
      </w:r>
    </w:p>
    <w:p w14:paraId="08259C6B" w14:textId="77777777" w:rsidR="008835AF" w:rsidRPr="00C06917" w:rsidRDefault="006E15F3" w:rsidP="00C06917">
      <w:pPr>
        <w:pStyle w:val="western"/>
        <w:ind w:left="2832" w:firstLine="708"/>
        <w:jc w:val="both"/>
        <w:rPr>
          <w:rFonts w:ascii="Times New Roman" w:hAnsi="Times New Roman"/>
          <w:sz w:val="26"/>
          <w:szCs w:val="26"/>
        </w:rPr>
      </w:pPr>
      <w:r w:rsidRPr="00C06917">
        <w:rPr>
          <w:rFonts w:ascii="Times New Roman" w:hAnsi="Times New Roman"/>
          <w:sz w:val="26"/>
          <w:szCs w:val="26"/>
        </w:rPr>
        <w:t>Przedmiot umowy</w:t>
      </w:r>
    </w:p>
    <w:p w14:paraId="04F398FB" w14:textId="2E92F44D" w:rsidR="000D6E0B" w:rsidRPr="00C06917" w:rsidRDefault="008835AF" w:rsidP="00C06917">
      <w:pPr>
        <w:pStyle w:val="western"/>
        <w:jc w:val="both"/>
        <w:rPr>
          <w:rFonts w:ascii="Times New Roman" w:hAnsi="Times New Roman"/>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Zleceniodawca zleca Zleceniobiorcy, zgodnie z przepisami ustawy z dnia 24 kwietnia 2003 r. o działalności pożytku publicznego i o wolontariacie (Dz. U.</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20</w:t>
      </w:r>
      <w:r w:rsidR="00A3647A" w:rsidRPr="00C06917">
        <w:rPr>
          <w:rFonts w:ascii="Times New Roman" w:hAnsi="Times New Roman"/>
          <w:b w:val="0"/>
          <w:bCs w:val="0"/>
          <w:sz w:val="26"/>
          <w:szCs w:val="26"/>
        </w:rPr>
        <w:t>2</w:t>
      </w:r>
      <w:r w:rsidR="00917CBB">
        <w:rPr>
          <w:rFonts w:ascii="Times New Roman" w:hAnsi="Times New Roman"/>
          <w:b w:val="0"/>
          <w:bCs w:val="0"/>
          <w:sz w:val="26"/>
          <w:szCs w:val="26"/>
        </w:rPr>
        <w:t>3</w:t>
      </w:r>
      <w:r w:rsidR="006E15F3" w:rsidRPr="00C06917">
        <w:rPr>
          <w:rFonts w:ascii="Times New Roman" w:hAnsi="Times New Roman"/>
          <w:b w:val="0"/>
          <w:bCs w:val="0"/>
          <w:sz w:val="26"/>
          <w:szCs w:val="26"/>
        </w:rPr>
        <w:t xml:space="preserve"> r. poz.</w:t>
      </w:r>
      <w:r w:rsidR="00917CBB">
        <w:rPr>
          <w:rFonts w:ascii="Times New Roman" w:hAnsi="Times New Roman"/>
          <w:b w:val="0"/>
          <w:bCs w:val="0"/>
          <w:sz w:val="26"/>
          <w:szCs w:val="26"/>
        </w:rPr>
        <w:t>571</w:t>
      </w:r>
      <w:r w:rsidR="006E15F3" w:rsidRPr="00C06917">
        <w:rPr>
          <w:rFonts w:ascii="Times New Roman" w:hAnsi="Times New Roman"/>
          <w:b w:val="0"/>
          <w:bCs w:val="0"/>
          <w:sz w:val="26"/>
          <w:szCs w:val="26"/>
        </w:rPr>
        <w:t xml:space="preserve">), zwanej dalej „ustawą o działalności pożytku publicznego” oraz </w:t>
      </w:r>
      <w:r w:rsidR="00B50D9D"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ustaw</w:t>
      </w:r>
      <w:r w:rsidR="007A0690" w:rsidRPr="00C06917">
        <w:rPr>
          <w:rFonts w:ascii="Times New Roman" w:hAnsi="Times New Roman"/>
          <w:b w:val="0"/>
          <w:bCs w:val="0"/>
          <w:sz w:val="26"/>
          <w:szCs w:val="26"/>
        </w:rPr>
        <w:t>y</w:t>
      </w:r>
      <w:r w:rsidR="00A3647A"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 </w:t>
      </w:r>
      <w:r w:rsidR="00B50D9D" w:rsidRPr="00C06917">
        <w:rPr>
          <w:rFonts w:ascii="Times New Roman" w:hAnsi="Times New Roman"/>
          <w:b w:val="0"/>
          <w:bCs w:val="0"/>
          <w:color w:val="FF0000"/>
          <w:sz w:val="26"/>
          <w:szCs w:val="26"/>
        </w:rPr>
        <w:t xml:space="preserve">  </w:t>
      </w:r>
      <w:r w:rsidR="006E15F3" w:rsidRPr="00C06917">
        <w:rPr>
          <w:rFonts w:ascii="Times New Roman" w:hAnsi="Times New Roman"/>
          <w:b w:val="0"/>
          <w:bCs w:val="0"/>
          <w:sz w:val="26"/>
          <w:szCs w:val="26"/>
        </w:rPr>
        <w:t xml:space="preserve">dnia </w:t>
      </w:r>
      <w:r w:rsidRPr="00C06917">
        <w:rPr>
          <w:rFonts w:ascii="Times New Roman" w:hAnsi="Times New Roman"/>
          <w:b w:val="0"/>
          <w:bCs w:val="0"/>
          <w:sz w:val="26"/>
          <w:szCs w:val="26"/>
        </w:rPr>
        <w:t xml:space="preserve">   </w:t>
      </w:r>
      <w:r w:rsidR="007A0690"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5 sierpnia 2015 r. o nieodpłatnej pomocy prawnej</w:t>
      </w:r>
      <w:r w:rsidR="00A3647A" w:rsidRPr="00C06917">
        <w:rPr>
          <w:rFonts w:ascii="Times New Roman" w:hAnsi="Times New Roman"/>
          <w:b w:val="0"/>
          <w:bCs w:val="0"/>
          <w:sz w:val="26"/>
          <w:szCs w:val="26"/>
        </w:rPr>
        <w:t xml:space="preserve">, nieodpłatnym poradnictwie obywatelskim </w:t>
      </w:r>
      <w:r w:rsidR="006E15F3" w:rsidRPr="00C06917">
        <w:rPr>
          <w:rFonts w:ascii="Times New Roman" w:hAnsi="Times New Roman"/>
          <w:b w:val="0"/>
          <w:bCs w:val="0"/>
          <w:sz w:val="26"/>
          <w:szCs w:val="26"/>
        </w:rPr>
        <w:t>oraz edukacji prawnej (Dz. U. z 20</w:t>
      </w:r>
      <w:r w:rsidR="00A3647A" w:rsidRPr="00C06917">
        <w:rPr>
          <w:rFonts w:ascii="Times New Roman" w:hAnsi="Times New Roman"/>
          <w:b w:val="0"/>
          <w:bCs w:val="0"/>
          <w:sz w:val="26"/>
          <w:szCs w:val="26"/>
        </w:rPr>
        <w:t>21</w:t>
      </w:r>
      <w:r w:rsidR="006E15F3" w:rsidRPr="00C06917">
        <w:rPr>
          <w:rFonts w:ascii="Times New Roman" w:hAnsi="Times New Roman"/>
          <w:b w:val="0"/>
          <w:bCs w:val="0"/>
          <w:sz w:val="26"/>
          <w:szCs w:val="26"/>
        </w:rPr>
        <w:t xml:space="preserve"> r. poz. </w:t>
      </w:r>
      <w:r w:rsidR="00A3647A" w:rsidRPr="00C06917">
        <w:rPr>
          <w:rFonts w:ascii="Times New Roman" w:hAnsi="Times New Roman"/>
          <w:b w:val="0"/>
          <w:bCs w:val="0"/>
          <w:sz w:val="26"/>
          <w:szCs w:val="26"/>
        </w:rPr>
        <w:t xml:space="preserve">945 </w:t>
      </w:r>
      <w:r w:rsidR="006E15F3" w:rsidRPr="00C06917">
        <w:rPr>
          <w:rFonts w:ascii="Times New Roman" w:hAnsi="Times New Roman"/>
          <w:b w:val="0"/>
          <w:bCs w:val="0"/>
          <w:sz w:val="26"/>
          <w:szCs w:val="26"/>
        </w:rPr>
        <w:t xml:space="preserve">), zwaną dalej „ustawą o nieodpłatnej pomocy prawnej”, realizację zadania publicznego pod tytułem: Powierzenie organizacji pozarządowej prowadzącej działalność pożytku publicznego realizacji zadania publicznego w zakresie prowadzenia  punktu nieodpłatnej pomocy prawnej </w:t>
      </w:r>
      <w:r w:rsidR="00641207" w:rsidRPr="00C06917">
        <w:rPr>
          <w:rFonts w:ascii="Times New Roman" w:hAnsi="Times New Roman"/>
          <w:b w:val="0"/>
          <w:bCs w:val="0"/>
          <w:sz w:val="26"/>
          <w:szCs w:val="26"/>
        </w:rPr>
        <w:t>lub</w:t>
      </w:r>
      <w:r w:rsidR="009C56A9" w:rsidRPr="00C06917">
        <w:rPr>
          <w:rFonts w:ascii="Times New Roman" w:hAnsi="Times New Roman"/>
          <w:b w:val="0"/>
          <w:bCs w:val="0"/>
          <w:sz w:val="26"/>
          <w:szCs w:val="26"/>
        </w:rPr>
        <w:t xml:space="preserve"> świadczenia nieodpłatnego poradnictwa obywatelskiego</w:t>
      </w:r>
      <w:r w:rsidR="00CB349F" w:rsidRPr="00C06917">
        <w:rPr>
          <w:rFonts w:ascii="Times New Roman" w:hAnsi="Times New Roman"/>
          <w:b w:val="0"/>
          <w:bCs w:val="0"/>
          <w:sz w:val="26"/>
          <w:szCs w:val="26"/>
        </w:rPr>
        <w:t xml:space="preserve"> oraz </w:t>
      </w:r>
      <w:r w:rsidR="00A471DF" w:rsidRPr="00C06917">
        <w:rPr>
          <w:rFonts w:ascii="Times New Roman" w:hAnsi="Times New Roman"/>
          <w:b w:val="0"/>
          <w:bCs w:val="0"/>
          <w:sz w:val="26"/>
          <w:szCs w:val="26"/>
        </w:rPr>
        <w:t>edukacji prawnej</w:t>
      </w:r>
      <w:r w:rsidR="009C56A9"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na terenie powiatu pułtuskiego w 20</w:t>
      </w:r>
      <w:r w:rsidR="00B50D9D" w:rsidRPr="00C06917">
        <w:rPr>
          <w:rFonts w:ascii="Times New Roman" w:hAnsi="Times New Roman"/>
          <w:b w:val="0"/>
          <w:bCs w:val="0"/>
          <w:sz w:val="26"/>
          <w:szCs w:val="26"/>
        </w:rPr>
        <w:t>2</w:t>
      </w:r>
      <w:r w:rsidR="00917CBB">
        <w:rPr>
          <w:rFonts w:ascii="Times New Roman" w:hAnsi="Times New Roman"/>
          <w:b w:val="0"/>
          <w:bCs w:val="0"/>
          <w:sz w:val="26"/>
          <w:szCs w:val="26"/>
        </w:rPr>
        <w:t>4</w:t>
      </w:r>
      <w:r w:rsidR="006E15F3" w:rsidRPr="00C06917">
        <w:rPr>
          <w:rFonts w:ascii="Times New Roman" w:hAnsi="Times New Roman"/>
          <w:b w:val="0"/>
          <w:bCs w:val="0"/>
          <w:sz w:val="26"/>
          <w:szCs w:val="26"/>
        </w:rPr>
        <w:t xml:space="preserve"> roku, określonego szczegółowo </w:t>
      </w:r>
      <w:r w:rsidR="00A471D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ofercie złożonej przez Zleceniobiorcę w dniu</w:t>
      </w:r>
      <w:r w:rsidRPr="00C06917">
        <w:rPr>
          <w:rFonts w:ascii="Times New Roman" w:hAnsi="Times New Roman"/>
          <w:b w:val="0"/>
          <w:bCs w:val="0"/>
          <w:sz w:val="26"/>
          <w:szCs w:val="26"/>
        </w:rPr>
        <w:t xml:space="preserve"> </w:t>
      </w:r>
      <w:r w:rsidR="00917CBB">
        <w:rPr>
          <w:rFonts w:ascii="Times New Roman" w:hAnsi="Times New Roman"/>
          <w:b w:val="0"/>
          <w:bCs w:val="0"/>
          <w:sz w:val="26"/>
          <w:szCs w:val="26"/>
        </w:rPr>
        <w:t>08</w:t>
      </w:r>
      <w:r w:rsidRPr="00C06917">
        <w:rPr>
          <w:rFonts w:ascii="Times New Roman" w:hAnsi="Times New Roman"/>
          <w:b w:val="0"/>
          <w:bCs w:val="0"/>
          <w:sz w:val="26"/>
          <w:szCs w:val="26"/>
        </w:rPr>
        <w:t>.</w:t>
      </w:r>
      <w:r w:rsidR="006E15F3" w:rsidRPr="00C06917">
        <w:rPr>
          <w:rFonts w:ascii="Times New Roman" w:hAnsi="Times New Roman"/>
          <w:b w:val="0"/>
          <w:bCs w:val="0"/>
          <w:sz w:val="26"/>
          <w:szCs w:val="26"/>
        </w:rPr>
        <w:t>1</w:t>
      </w:r>
      <w:r w:rsidRPr="00C06917">
        <w:rPr>
          <w:rFonts w:ascii="Times New Roman" w:hAnsi="Times New Roman"/>
          <w:b w:val="0"/>
          <w:bCs w:val="0"/>
          <w:sz w:val="26"/>
          <w:szCs w:val="26"/>
        </w:rPr>
        <w:t>1</w:t>
      </w:r>
      <w:r w:rsidR="006E15F3" w:rsidRPr="00C06917">
        <w:rPr>
          <w:rFonts w:ascii="Times New Roman" w:hAnsi="Times New Roman"/>
          <w:b w:val="0"/>
          <w:bCs w:val="0"/>
          <w:sz w:val="26"/>
          <w:szCs w:val="26"/>
        </w:rPr>
        <w:t>.20</w:t>
      </w:r>
      <w:r w:rsidR="00A471DF" w:rsidRPr="00C06917">
        <w:rPr>
          <w:rFonts w:ascii="Times New Roman" w:hAnsi="Times New Roman"/>
          <w:b w:val="0"/>
          <w:bCs w:val="0"/>
          <w:sz w:val="26"/>
          <w:szCs w:val="26"/>
        </w:rPr>
        <w:t>2</w:t>
      </w:r>
      <w:r w:rsidR="007476F7">
        <w:rPr>
          <w:rFonts w:ascii="Times New Roman" w:hAnsi="Times New Roman"/>
          <w:b w:val="0"/>
          <w:bCs w:val="0"/>
          <w:sz w:val="26"/>
          <w:szCs w:val="26"/>
        </w:rPr>
        <w:t>3</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r</w:t>
      </w:r>
      <w:r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zwanego dalej „zadaniem </w:t>
      </w:r>
      <w:r w:rsidR="000D6E0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publicznym”,</w:t>
      </w:r>
      <w:r w:rsidR="00A471D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Zleceniobiorca zobowiązuje się wykonać zadanie publiczne w zakresie </w:t>
      </w:r>
      <w:r w:rsidR="007118A0"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i</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na</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warunkach</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określonych</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w</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niniejszej</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umowie</w:t>
      </w:r>
      <w:r w:rsidR="00040F96" w:rsidRPr="00C06917">
        <w:rPr>
          <w:rFonts w:ascii="Times New Roman" w:hAnsi="Times New Roman"/>
          <w:b w:val="0"/>
          <w:bCs w:val="0"/>
          <w:sz w:val="26"/>
          <w:szCs w:val="26"/>
        </w:rPr>
        <w:t> </w:t>
      </w:r>
      <w:r w:rsidR="00A471DF" w:rsidRPr="00C06917">
        <w:rPr>
          <w:rFonts w:ascii="Times New Roman" w:hAnsi="Times New Roman"/>
          <w:b w:val="0"/>
          <w:bCs w:val="0"/>
          <w:sz w:val="26"/>
          <w:szCs w:val="26"/>
        </w:rPr>
        <w:t>oraz</w:t>
      </w:r>
      <w:r w:rsidR="00040F96" w:rsidRPr="00C06917">
        <w:rPr>
          <w:rFonts w:ascii="Times New Roman" w:hAnsi="Times New Roman"/>
          <w:b w:val="0"/>
          <w:bCs w:val="0"/>
          <w:sz w:val="26"/>
          <w:szCs w:val="26"/>
        </w:rPr>
        <w:t> </w:t>
      </w:r>
      <w:r w:rsidR="00A471DF" w:rsidRPr="00C06917">
        <w:rPr>
          <w:rFonts w:ascii="Times New Roman" w:hAnsi="Times New Roman"/>
          <w:b w:val="0"/>
          <w:bCs w:val="0"/>
          <w:sz w:val="26"/>
          <w:szCs w:val="26"/>
        </w:rPr>
        <w:t xml:space="preserve">ofercie. </w:t>
      </w:r>
      <w:r w:rsidR="00040F96" w:rsidRPr="00C06917">
        <w:rPr>
          <w:rFonts w:ascii="Times New Roman" w:hAnsi="Times New Roman"/>
          <w:b w:val="0"/>
          <w:bCs w:val="0"/>
          <w:sz w:val="26"/>
          <w:szCs w:val="26"/>
        </w:rPr>
        <w:br/>
      </w:r>
      <w:r w:rsidR="006E15F3" w:rsidRPr="00C06917">
        <w:rPr>
          <w:rFonts w:ascii="Times New Roman" w:hAnsi="Times New Roman"/>
          <w:bCs w:val="0"/>
          <w:sz w:val="26"/>
          <w:szCs w:val="26"/>
        </w:rPr>
        <w:t>2.</w:t>
      </w:r>
      <w:r w:rsidR="006E15F3" w:rsidRPr="00C06917">
        <w:rPr>
          <w:rFonts w:ascii="Times New Roman" w:hAnsi="Times New Roman"/>
          <w:b w:val="0"/>
          <w:sz w:val="26"/>
          <w:szCs w:val="26"/>
        </w:rPr>
        <w:t xml:space="preserve"> </w:t>
      </w:r>
      <w:r w:rsidR="00D70CFD" w:rsidRPr="00C06917">
        <w:rPr>
          <w:rFonts w:ascii="Times New Roman" w:hAnsi="Times New Roman"/>
          <w:b w:val="0"/>
          <w:sz w:val="26"/>
          <w:szCs w:val="26"/>
        </w:rPr>
        <w:t>Zakres n</w:t>
      </w:r>
      <w:r w:rsidR="008C1BA3" w:rsidRPr="00C06917">
        <w:rPr>
          <w:rFonts w:ascii="Times New Roman" w:hAnsi="Times New Roman"/>
          <w:b w:val="0"/>
          <w:sz w:val="26"/>
          <w:szCs w:val="26"/>
        </w:rPr>
        <w:t>ieodpłatn</w:t>
      </w:r>
      <w:r w:rsidR="00D70CFD" w:rsidRPr="00C06917">
        <w:rPr>
          <w:rFonts w:ascii="Times New Roman" w:hAnsi="Times New Roman"/>
          <w:b w:val="0"/>
          <w:sz w:val="26"/>
          <w:szCs w:val="26"/>
        </w:rPr>
        <w:t xml:space="preserve">ej </w:t>
      </w:r>
      <w:r w:rsidR="008C1BA3" w:rsidRPr="00C06917">
        <w:rPr>
          <w:rFonts w:ascii="Times New Roman" w:hAnsi="Times New Roman"/>
          <w:b w:val="0"/>
          <w:sz w:val="26"/>
          <w:szCs w:val="26"/>
        </w:rPr>
        <w:t>pomoc</w:t>
      </w:r>
      <w:r w:rsidR="00D70CFD" w:rsidRPr="00C06917">
        <w:rPr>
          <w:rFonts w:ascii="Times New Roman" w:hAnsi="Times New Roman"/>
          <w:b w:val="0"/>
          <w:sz w:val="26"/>
          <w:szCs w:val="26"/>
        </w:rPr>
        <w:t>y</w:t>
      </w:r>
      <w:r w:rsidR="008C1BA3" w:rsidRPr="00C06917">
        <w:rPr>
          <w:rFonts w:ascii="Times New Roman" w:hAnsi="Times New Roman"/>
          <w:b w:val="0"/>
          <w:sz w:val="26"/>
          <w:szCs w:val="26"/>
        </w:rPr>
        <w:t xml:space="preserve"> prawn</w:t>
      </w:r>
      <w:r w:rsidR="00D70CFD" w:rsidRPr="00C06917">
        <w:rPr>
          <w:rFonts w:ascii="Times New Roman" w:hAnsi="Times New Roman"/>
          <w:b w:val="0"/>
          <w:sz w:val="26"/>
          <w:szCs w:val="26"/>
        </w:rPr>
        <w:t xml:space="preserve">ej </w:t>
      </w:r>
      <w:r w:rsidR="008C1BA3" w:rsidRPr="00C06917">
        <w:rPr>
          <w:rFonts w:ascii="Times New Roman" w:hAnsi="Times New Roman"/>
          <w:b w:val="0"/>
          <w:sz w:val="26"/>
          <w:szCs w:val="26"/>
        </w:rPr>
        <w:t xml:space="preserve">, o której mowa </w:t>
      </w:r>
      <w:r w:rsidR="00110EAC" w:rsidRPr="00C06917">
        <w:rPr>
          <w:rFonts w:ascii="Times New Roman" w:hAnsi="Times New Roman"/>
          <w:b w:val="0"/>
          <w:sz w:val="26"/>
          <w:szCs w:val="26"/>
        </w:rPr>
        <w:t xml:space="preserve">w ust. </w:t>
      </w:r>
      <w:r w:rsidR="009622F5" w:rsidRPr="00C06917">
        <w:rPr>
          <w:rFonts w:ascii="Times New Roman" w:hAnsi="Times New Roman"/>
          <w:b w:val="0"/>
          <w:sz w:val="26"/>
          <w:szCs w:val="26"/>
        </w:rPr>
        <w:t xml:space="preserve">1 </w:t>
      </w:r>
      <w:r w:rsidR="00110EAC" w:rsidRPr="00C06917">
        <w:rPr>
          <w:rFonts w:ascii="Times New Roman" w:hAnsi="Times New Roman"/>
          <w:b w:val="0"/>
          <w:sz w:val="26"/>
          <w:szCs w:val="26"/>
        </w:rPr>
        <w:t xml:space="preserve"> </w:t>
      </w:r>
      <w:r w:rsidR="00D70CFD" w:rsidRPr="00C06917">
        <w:rPr>
          <w:rFonts w:ascii="Times New Roman" w:hAnsi="Times New Roman"/>
          <w:b w:val="0"/>
          <w:sz w:val="26"/>
          <w:szCs w:val="26"/>
        </w:rPr>
        <w:t xml:space="preserve">jest określony </w:t>
      </w:r>
      <w:r w:rsidR="00F3130B" w:rsidRPr="00C06917">
        <w:rPr>
          <w:rFonts w:ascii="Times New Roman" w:hAnsi="Times New Roman"/>
          <w:b w:val="0"/>
          <w:sz w:val="26"/>
          <w:szCs w:val="26"/>
        </w:rPr>
        <w:t>i będzie realizowany</w:t>
      </w:r>
      <w:r w:rsidR="009622F5" w:rsidRPr="00C06917">
        <w:rPr>
          <w:rFonts w:ascii="Times New Roman" w:hAnsi="Times New Roman"/>
          <w:b w:val="0"/>
          <w:sz w:val="26"/>
          <w:szCs w:val="26"/>
        </w:rPr>
        <w:t xml:space="preserve">  w oparciu o art. 3 ust. 1 ustawy o nieodpłatnej pomocy prawnej.</w:t>
      </w:r>
      <w:r w:rsidR="00110EAC" w:rsidRPr="00C06917">
        <w:rPr>
          <w:rFonts w:ascii="Times New Roman" w:hAnsi="Times New Roman"/>
          <w:b w:val="0"/>
          <w:sz w:val="26"/>
          <w:szCs w:val="26"/>
        </w:rPr>
        <w:t xml:space="preserve"> </w:t>
      </w:r>
      <w:r w:rsidR="00C06917">
        <w:rPr>
          <w:rFonts w:ascii="Times New Roman" w:hAnsi="Times New Roman"/>
          <w:b w:val="0"/>
          <w:bCs w:val="0"/>
          <w:sz w:val="26"/>
          <w:szCs w:val="26"/>
        </w:rPr>
        <w:br/>
      </w:r>
      <w:r w:rsidR="009622F5" w:rsidRPr="00C06917">
        <w:rPr>
          <w:rFonts w:ascii="Times New Roman" w:hAnsi="Times New Roman"/>
          <w:bCs w:val="0"/>
          <w:sz w:val="26"/>
          <w:szCs w:val="26"/>
        </w:rPr>
        <w:t>3</w:t>
      </w:r>
      <w:r w:rsidR="009622F5" w:rsidRPr="00C06917">
        <w:rPr>
          <w:rFonts w:ascii="Times New Roman" w:hAnsi="Times New Roman"/>
          <w:b w:val="0"/>
          <w:sz w:val="26"/>
          <w:szCs w:val="26"/>
        </w:rPr>
        <w:t xml:space="preserve">. </w:t>
      </w:r>
      <w:r w:rsidR="0025434B" w:rsidRPr="00C06917">
        <w:rPr>
          <w:rFonts w:ascii="Times New Roman" w:hAnsi="Times New Roman"/>
          <w:b w:val="0"/>
          <w:sz w:val="26"/>
          <w:szCs w:val="26"/>
        </w:rPr>
        <w:t xml:space="preserve">Nieodpłatne poradnictwo obywatelskie, o którym mowa w ust. 1 </w:t>
      </w:r>
      <w:r w:rsidR="00F3130B" w:rsidRPr="00C06917">
        <w:rPr>
          <w:rFonts w:ascii="Times New Roman" w:hAnsi="Times New Roman"/>
          <w:b w:val="0"/>
          <w:sz w:val="26"/>
          <w:szCs w:val="26"/>
        </w:rPr>
        <w:t xml:space="preserve">jest </w:t>
      </w:r>
      <w:r w:rsidR="0025434B" w:rsidRPr="00C06917">
        <w:rPr>
          <w:rFonts w:ascii="Times New Roman" w:hAnsi="Times New Roman"/>
          <w:b w:val="0"/>
          <w:sz w:val="26"/>
          <w:szCs w:val="26"/>
        </w:rPr>
        <w:t xml:space="preserve"> </w:t>
      </w:r>
      <w:r w:rsidR="00D70CFD" w:rsidRPr="00C06917">
        <w:rPr>
          <w:rFonts w:ascii="Times New Roman" w:hAnsi="Times New Roman"/>
          <w:b w:val="0"/>
          <w:sz w:val="26"/>
          <w:szCs w:val="26"/>
        </w:rPr>
        <w:t xml:space="preserve">określone </w:t>
      </w:r>
      <w:r w:rsidR="00F3130B" w:rsidRPr="00C06917">
        <w:rPr>
          <w:rFonts w:ascii="Times New Roman" w:hAnsi="Times New Roman"/>
          <w:b w:val="0"/>
          <w:sz w:val="26"/>
          <w:szCs w:val="26"/>
        </w:rPr>
        <w:t xml:space="preserve">          </w:t>
      </w:r>
      <w:r w:rsidR="001316EE">
        <w:rPr>
          <w:rFonts w:ascii="Times New Roman" w:hAnsi="Times New Roman"/>
          <w:b w:val="0"/>
          <w:sz w:val="26"/>
          <w:szCs w:val="26"/>
        </w:rPr>
        <w:t xml:space="preserve">           </w:t>
      </w:r>
      <w:r w:rsidR="00F3130B" w:rsidRPr="00C06917">
        <w:rPr>
          <w:rFonts w:ascii="Times New Roman" w:hAnsi="Times New Roman"/>
          <w:b w:val="0"/>
          <w:sz w:val="26"/>
          <w:szCs w:val="26"/>
        </w:rPr>
        <w:t xml:space="preserve">  i będzie realizowane</w:t>
      </w:r>
      <w:r w:rsidR="00D70CFD" w:rsidRPr="00C06917">
        <w:rPr>
          <w:rFonts w:ascii="Times New Roman" w:hAnsi="Times New Roman"/>
          <w:b w:val="0"/>
          <w:sz w:val="26"/>
          <w:szCs w:val="26"/>
        </w:rPr>
        <w:t xml:space="preserve"> </w:t>
      </w:r>
      <w:r w:rsidR="0025434B" w:rsidRPr="00C06917">
        <w:rPr>
          <w:rFonts w:ascii="Times New Roman" w:hAnsi="Times New Roman"/>
          <w:b w:val="0"/>
          <w:sz w:val="26"/>
          <w:szCs w:val="26"/>
        </w:rPr>
        <w:t xml:space="preserve"> w oparciu o przepisy art. 3a </w:t>
      </w:r>
      <w:r w:rsidR="00857068" w:rsidRPr="00C06917">
        <w:rPr>
          <w:rFonts w:ascii="Times New Roman" w:hAnsi="Times New Roman"/>
          <w:b w:val="0"/>
          <w:sz w:val="26"/>
          <w:szCs w:val="26"/>
        </w:rPr>
        <w:t xml:space="preserve">ust. 1 i 2 </w:t>
      </w:r>
      <w:r w:rsidR="0025434B" w:rsidRPr="00C06917">
        <w:rPr>
          <w:rFonts w:ascii="Times New Roman" w:hAnsi="Times New Roman"/>
          <w:b w:val="0"/>
          <w:sz w:val="26"/>
          <w:szCs w:val="26"/>
        </w:rPr>
        <w:t xml:space="preserve">ustawy o nieodpłatnej </w:t>
      </w:r>
      <w:r w:rsidR="0025434B" w:rsidRPr="00C06917">
        <w:rPr>
          <w:rFonts w:ascii="Times New Roman" w:hAnsi="Times New Roman"/>
          <w:b w:val="0"/>
          <w:sz w:val="26"/>
          <w:szCs w:val="26"/>
        </w:rPr>
        <w:lastRenderedPageBreak/>
        <w:t>pomocy</w:t>
      </w:r>
      <w:r w:rsidR="00FF51FE" w:rsidRPr="00C06917">
        <w:rPr>
          <w:rFonts w:ascii="Times New Roman" w:hAnsi="Times New Roman"/>
          <w:b w:val="0"/>
          <w:sz w:val="26"/>
          <w:szCs w:val="26"/>
        </w:rPr>
        <w:t> </w:t>
      </w:r>
      <w:r w:rsidR="0025434B" w:rsidRPr="00C06917">
        <w:rPr>
          <w:rFonts w:ascii="Times New Roman" w:hAnsi="Times New Roman"/>
          <w:b w:val="0"/>
          <w:sz w:val="26"/>
          <w:szCs w:val="26"/>
        </w:rPr>
        <w:t xml:space="preserve">prawnej. </w:t>
      </w:r>
      <w:r w:rsidR="00FF51FE" w:rsidRPr="00C06917">
        <w:rPr>
          <w:rFonts w:ascii="Times New Roman" w:hAnsi="Times New Roman"/>
          <w:b w:val="0"/>
          <w:sz w:val="26"/>
          <w:szCs w:val="26"/>
        </w:rPr>
        <w:br/>
      </w:r>
      <w:r w:rsidR="00D70CFD" w:rsidRPr="00C06917">
        <w:rPr>
          <w:rFonts w:ascii="Times New Roman" w:hAnsi="Times New Roman"/>
          <w:bCs w:val="0"/>
          <w:sz w:val="26"/>
          <w:szCs w:val="26"/>
        </w:rPr>
        <w:t>4.</w:t>
      </w:r>
      <w:r w:rsidR="00D70CFD" w:rsidRPr="00C06917">
        <w:rPr>
          <w:rFonts w:ascii="Times New Roman" w:hAnsi="Times New Roman"/>
          <w:b w:val="0"/>
          <w:sz w:val="26"/>
          <w:szCs w:val="26"/>
        </w:rPr>
        <w:t xml:space="preserve"> Edukacja prawna, o której mowa w ust. 1</w:t>
      </w:r>
      <w:r w:rsidR="00F3130B" w:rsidRPr="00C06917">
        <w:rPr>
          <w:rFonts w:ascii="Times New Roman" w:hAnsi="Times New Roman"/>
          <w:b w:val="0"/>
          <w:sz w:val="26"/>
          <w:szCs w:val="26"/>
        </w:rPr>
        <w:t xml:space="preserve"> jest określona i będzie realizowana                  w oparciu o przepisy art. 3b ust.1 i 2 ustawy o nieodpłatnej pomocy prawnej. </w:t>
      </w:r>
      <w:r w:rsidR="002228FB" w:rsidRPr="00C06917">
        <w:rPr>
          <w:rFonts w:ascii="Times New Roman" w:hAnsi="Times New Roman"/>
          <w:b w:val="0"/>
          <w:sz w:val="26"/>
          <w:szCs w:val="26"/>
        </w:rPr>
        <w:t>Edukacja prawna będzie polegała na opracowaniu informatorów i poradników oraz na prowadzeniu otwartych wykładów i warsztatów oraz rozpowszechnianiu informacji za pośrednictwem środków masowego przekazu i innych form komunikacji zwyczajowo przyjętych</w:t>
      </w:r>
      <w:r w:rsidR="00FF51FE" w:rsidRPr="00C06917">
        <w:rPr>
          <w:rFonts w:ascii="Times New Roman" w:hAnsi="Times New Roman"/>
          <w:b w:val="0"/>
          <w:sz w:val="26"/>
          <w:szCs w:val="26"/>
        </w:rPr>
        <w:t> </w:t>
      </w:r>
      <w:r w:rsidR="002228FB" w:rsidRPr="00C06917">
        <w:rPr>
          <w:rFonts w:ascii="Times New Roman" w:hAnsi="Times New Roman"/>
          <w:b w:val="0"/>
          <w:sz w:val="26"/>
          <w:szCs w:val="26"/>
        </w:rPr>
        <w:t>w</w:t>
      </w:r>
      <w:r w:rsidR="00FF51FE" w:rsidRPr="00C06917">
        <w:rPr>
          <w:rFonts w:ascii="Times New Roman" w:hAnsi="Times New Roman"/>
          <w:b w:val="0"/>
          <w:sz w:val="26"/>
          <w:szCs w:val="26"/>
        </w:rPr>
        <w:t> </w:t>
      </w:r>
      <w:r w:rsidR="002228FB" w:rsidRPr="00C06917">
        <w:rPr>
          <w:rFonts w:ascii="Times New Roman" w:hAnsi="Times New Roman"/>
          <w:b w:val="0"/>
          <w:sz w:val="26"/>
          <w:szCs w:val="26"/>
        </w:rPr>
        <w:t>tym</w:t>
      </w:r>
      <w:r w:rsidR="00FF51FE" w:rsidRPr="00C06917">
        <w:rPr>
          <w:rFonts w:ascii="Times New Roman" w:hAnsi="Times New Roman"/>
          <w:b w:val="0"/>
          <w:sz w:val="26"/>
          <w:szCs w:val="26"/>
        </w:rPr>
        <w:t> </w:t>
      </w:r>
      <w:r w:rsidR="002228FB" w:rsidRPr="00C06917">
        <w:rPr>
          <w:rFonts w:ascii="Times New Roman" w:hAnsi="Times New Roman"/>
          <w:b w:val="0"/>
          <w:sz w:val="26"/>
          <w:szCs w:val="26"/>
        </w:rPr>
        <w:t>prowadzeniu</w:t>
      </w:r>
      <w:r w:rsidR="00FF51FE" w:rsidRPr="00C06917">
        <w:rPr>
          <w:rFonts w:ascii="Times New Roman" w:hAnsi="Times New Roman"/>
          <w:b w:val="0"/>
          <w:sz w:val="26"/>
          <w:szCs w:val="26"/>
        </w:rPr>
        <w:t> </w:t>
      </w:r>
      <w:r w:rsidR="002228FB" w:rsidRPr="00C06917">
        <w:rPr>
          <w:rFonts w:ascii="Times New Roman" w:hAnsi="Times New Roman"/>
          <w:b w:val="0"/>
          <w:sz w:val="26"/>
          <w:szCs w:val="26"/>
        </w:rPr>
        <w:t>kampanii</w:t>
      </w:r>
      <w:r w:rsidR="00FF51FE" w:rsidRPr="00C06917">
        <w:rPr>
          <w:rFonts w:ascii="Times New Roman" w:hAnsi="Times New Roman"/>
          <w:b w:val="0"/>
          <w:sz w:val="26"/>
          <w:szCs w:val="26"/>
        </w:rPr>
        <w:t> </w:t>
      </w:r>
      <w:r w:rsidR="002228FB" w:rsidRPr="00C06917">
        <w:rPr>
          <w:rFonts w:ascii="Times New Roman" w:hAnsi="Times New Roman"/>
          <w:b w:val="0"/>
          <w:sz w:val="26"/>
          <w:szCs w:val="26"/>
        </w:rPr>
        <w:t xml:space="preserve">społecznych. </w:t>
      </w:r>
      <w:r w:rsidR="00FF51FE" w:rsidRPr="00C06917">
        <w:rPr>
          <w:rFonts w:ascii="Times New Roman" w:hAnsi="Times New Roman"/>
          <w:b w:val="0"/>
          <w:sz w:val="26"/>
          <w:szCs w:val="26"/>
        </w:rPr>
        <w:br/>
      </w:r>
      <w:r w:rsidR="00CB6123" w:rsidRPr="00C06917">
        <w:rPr>
          <w:rFonts w:ascii="Times New Roman" w:hAnsi="Times New Roman"/>
          <w:bCs w:val="0"/>
          <w:sz w:val="26"/>
          <w:szCs w:val="26"/>
        </w:rPr>
        <w:t>5.</w:t>
      </w:r>
      <w:r w:rsidR="00CB6123" w:rsidRPr="00C06917">
        <w:rPr>
          <w:rFonts w:ascii="Times New Roman" w:hAnsi="Times New Roman"/>
          <w:b w:val="0"/>
          <w:sz w:val="26"/>
          <w:szCs w:val="26"/>
        </w:rPr>
        <w:t xml:space="preserve"> Zleceniobiorca zobowiązuje się do przedstawienia Zleceniodawcy szczegółowego planu i kosztu realizacji zadań, o których mowa w ust. 4 w terminie do dnia 2</w:t>
      </w:r>
      <w:r w:rsidR="002F05BA">
        <w:rPr>
          <w:rFonts w:ascii="Times New Roman" w:hAnsi="Times New Roman"/>
          <w:b w:val="0"/>
          <w:sz w:val="26"/>
          <w:szCs w:val="26"/>
        </w:rPr>
        <w:t>5</w:t>
      </w:r>
      <w:r w:rsidR="00CB6123" w:rsidRPr="00C06917">
        <w:rPr>
          <w:rFonts w:ascii="Times New Roman" w:hAnsi="Times New Roman"/>
          <w:b w:val="0"/>
          <w:sz w:val="26"/>
          <w:szCs w:val="26"/>
        </w:rPr>
        <w:t xml:space="preserve"> stycznia 202</w:t>
      </w:r>
      <w:r w:rsidR="00B2555E">
        <w:rPr>
          <w:rFonts w:ascii="Times New Roman" w:hAnsi="Times New Roman"/>
          <w:b w:val="0"/>
          <w:sz w:val="26"/>
          <w:szCs w:val="26"/>
        </w:rPr>
        <w:t>4</w:t>
      </w:r>
      <w:r w:rsidR="00CB6123" w:rsidRPr="00C06917">
        <w:rPr>
          <w:rFonts w:ascii="Times New Roman" w:hAnsi="Times New Roman"/>
          <w:b w:val="0"/>
          <w:sz w:val="26"/>
          <w:szCs w:val="26"/>
        </w:rPr>
        <w:t>r. z podziałem na poszczególne kwartały. Szczegółowy plan i kosztorys realizacji zadań</w:t>
      </w:r>
      <w:r w:rsidR="00FF51FE" w:rsidRPr="00C06917">
        <w:rPr>
          <w:rFonts w:ascii="Times New Roman" w:hAnsi="Times New Roman"/>
          <w:b w:val="0"/>
          <w:sz w:val="26"/>
          <w:szCs w:val="26"/>
        </w:rPr>
        <w:t> </w:t>
      </w:r>
      <w:r w:rsidR="00CB6123" w:rsidRPr="00C06917">
        <w:rPr>
          <w:rFonts w:ascii="Times New Roman" w:hAnsi="Times New Roman"/>
          <w:b w:val="0"/>
          <w:sz w:val="26"/>
          <w:szCs w:val="26"/>
        </w:rPr>
        <w:t>z</w:t>
      </w:r>
      <w:r w:rsidR="00FF51FE" w:rsidRPr="00C06917">
        <w:rPr>
          <w:rFonts w:ascii="Times New Roman" w:hAnsi="Times New Roman"/>
          <w:b w:val="0"/>
          <w:sz w:val="26"/>
          <w:szCs w:val="26"/>
        </w:rPr>
        <w:t> </w:t>
      </w:r>
      <w:r w:rsidR="00CB6123" w:rsidRPr="00C06917">
        <w:rPr>
          <w:rFonts w:ascii="Times New Roman" w:hAnsi="Times New Roman"/>
          <w:b w:val="0"/>
          <w:sz w:val="26"/>
          <w:szCs w:val="26"/>
        </w:rPr>
        <w:t>zakresu</w:t>
      </w:r>
      <w:r w:rsidR="00FF51FE" w:rsidRPr="00C06917">
        <w:rPr>
          <w:rFonts w:ascii="Times New Roman" w:hAnsi="Times New Roman"/>
          <w:b w:val="0"/>
          <w:sz w:val="26"/>
          <w:szCs w:val="26"/>
        </w:rPr>
        <w:t> </w:t>
      </w:r>
      <w:r w:rsidR="00CB6123" w:rsidRPr="00C06917">
        <w:rPr>
          <w:rFonts w:ascii="Times New Roman" w:hAnsi="Times New Roman"/>
          <w:b w:val="0"/>
          <w:sz w:val="26"/>
          <w:szCs w:val="26"/>
        </w:rPr>
        <w:t>edukacji</w:t>
      </w:r>
      <w:r w:rsidR="00FF51FE" w:rsidRPr="00C06917">
        <w:rPr>
          <w:rFonts w:ascii="Times New Roman" w:hAnsi="Times New Roman"/>
          <w:b w:val="0"/>
          <w:sz w:val="26"/>
          <w:szCs w:val="26"/>
        </w:rPr>
        <w:t> </w:t>
      </w:r>
      <w:r w:rsidR="00CB6123" w:rsidRPr="00C06917">
        <w:rPr>
          <w:rFonts w:ascii="Times New Roman" w:hAnsi="Times New Roman"/>
          <w:b w:val="0"/>
          <w:sz w:val="26"/>
          <w:szCs w:val="26"/>
        </w:rPr>
        <w:t>prawnej</w:t>
      </w:r>
      <w:r w:rsidR="00FF51FE" w:rsidRPr="00C06917">
        <w:rPr>
          <w:rFonts w:ascii="Times New Roman" w:hAnsi="Times New Roman"/>
          <w:b w:val="0"/>
          <w:sz w:val="26"/>
          <w:szCs w:val="26"/>
        </w:rPr>
        <w:t> </w:t>
      </w:r>
      <w:r w:rsidR="00CB6123" w:rsidRPr="00C06917">
        <w:rPr>
          <w:rFonts w:ascii="Times New Roman" w:hAnsi="Times New Roman"/>
          <w:b w:val="0"/>
          <w:sz w:val="26"/>
          <w:szCs w:val="26"/>
        </w:rPr>
        <w:t>powinien</w:t>
      </w:r>
      <w:r w:rsidR="00FF51FE" w:rsidRPr="00C06917">
        <w:rPr>
          <w:rFonts w:ascii="Times New Roman" w:hAnsi="Times New Roman"/>
          <w:b w:val="0"/>
          <w:sz w:val="26"/>
          <w:szCs w:val="26"/>
        </w:rPr>
        <w:t> </w:t>
      </w:r>
      <w:r w:rsidR="00CB6123" w:rsidRPr="00C06917">
        <w:rPr>
          <w:rFonts w:ascii="Times New Roman" w:hAnsi="Times New Roman"/>
          <w:b w:val="0"/>
          <w:sz w:val="26"/>
          <w:szCs w:val="26"/>
        </w:rPr>
        <w:t>zawierać:</w:t>
      </w:r>
      <w:r w:rsidR="00F87D6D" w:rsidRPr="00C06917">
        <w:rPr>
          <w:rFonts w:ascii="Times New Roman" w:hAnsi="Times New Roman"/>
          <w:b w:val="0"/>
          <w:sz w:val="26"/>
          <w:szCs w:val="26"/>
        </w:rPr>
        <w:br/>
      </w:r>
      <w:r w:rsidR="00CB6123" w:rsidRPr="00C06917">
        <w:rPr>
          <w:rFonts w:ascii="Times New Roman" w:hAnsi="Times New Roman"/>
          <w:b w:val="0"/>
          <w:sz w:val="26"/>
          <w:szCs w:val="26"/>
        </w:rPr>
        <w:t>1) liczbę oraz formy planowanych zadań z zakresu edukacji prawnej w rozbiciu na kwartały;</w:t>
      </w:r>
      <w:r w:rsidR="00F87D6D" w:rsidRPr="00C06917">
        <w:rPr>
          <w:rFonts w:ascii="Times New Roman" w:hAnsi="Times New Roman"/>
          <w:b w:val="0"/>
          <w:sz w:val="26"/>
          <w:szCs w:val="26"/>
        </w:rPr>
        <w:br/>
      </w:r>
      <w:r w:rsidR="00CB6123" w:rsidRPr="00C06917">
        <w:rPr>
          <w:rFonts w:ascii="Times New Roman" w:hAnsi="Times New Roman"/>
          <w:b w:val="0"/>
          <w:sz w:val="26"/>
          <w:szCs w:val="26"/>
        </w:rPr>
        <w:t xml:space="preserve">2) tematykę i terminy realizacji zadań </w:t>
      </w:r>
      <w:r w:rsidR="00617359" w:rsidRPr="00C06917">
        <w:rPr>
          <w:rFonts w:ascii="Times New Roman" w:hAnsi="Times New Roman"/>
          <w:b w:val="0"/>
          <w:sz w:val="26"/>
          <w:szCs w:val="26"/>
        </w:rPr>
        <w:t>w danym kwartale oraz adres jednostki, w której będą</w:t>
      </w:r>
      <w:r w:rsidR="00F87D6D" w:rsidRPr="00C06917">
        <w:rPr>
          <w:rFonts w:ascii="Times New Roman" w:hAnsi="Times New Roman"/>
          <w:b w:val="0"/>
          <w:sz w:val="26"/>
          <w:szCs w:val="26"/>
        </w:rPr>
        <w:t> </w:t>
      </w:r>
      <w:r w:rsidR="00617359" w:rsidRPr="00C06917">
        <w:rPr>
          <w:rFonts w:ascii="Times New Roman" w:hAnsi="Times New Roman"/>
          <w:b w:val="0"/>
          <w:sz w:val="26"/>
          <w:szCs w:val="26"/>
        </w:rPr>
        <w:t>prowadzone</w:t>
      </w:r>
      <w:r w:rsidR="00F87D6D" w:rsidRPr="00C06917">
        <w:rPr>
          <w:rFonts w:ascii="Times New Roman" w:hAnsi="Times New Roman"/>
          <w:b w:val="0"/>
          <w:sz w:val="26"/>
          <w:szCs w:val="26"/>
        </w:rPr>
        <w:t> </w:t>
      </w:r>
      <w:r w:rsidR="00617359" w:rsidRPr="00C06917">
        <w:rPr>
          <w:rFonts w:ascii="Times New Roman" w:hAnsi="Times New Roman"/>
          <w:b w:val="0"/>
          <w:sz w:val="26"/>
          <w:szCs w:val="26"/>
        </w:rPr>
        <w:t>wykłady/warsztaty;</w:t>
      </w:r>
      <w:r w:rsidR="00F87D6D" w:rsidRPr="00C06917">
        <w:rPr>
          <w:rFonts w:ascii="Times New Roman" w:hAnsi="Times New Roman"/>
          <w:b w:val="0"/>
          <w:sz w:val="26"/>
          <w:szCs w:val="26"/>
        </w:rPr>
        <w:br/>
      </w:r>
      <w:r w:rsidR="00617359" w:rsidRPr="00C06917">
        <w:rPr>
          <w:rFonts w:ascii="Times New Roman" w:hAnsi="Times New Roman"/>
          <w:b w:val="0"/>
          <w:sz w:val="26"/>
          <w:szCs w:val="26"/>
        </w:rPr>
        <w:t>3) imię i nazwisko osoby, która będzie prowadzić wykłady/warsztaty.</w:t>
      </w:r>
      <w:r w:rsidR="001179C8" w:rsidRPr="00C06917">
        <w:rPr>
          <w:rFonts w:ascii="Times New Roman" w:hAnsi="Times New Roman"/>
          <w:b w:val="0"/>
          <w:sz w:val="26"/>
          <w:szCs w:val="26"/>
        </w:rPr>
        <w:br/>
      </w:r>
      <w:r w:rsidR="004C6F36" w:rsidRPr="00C06917">
        <w:rPr>
          <w:rFonts w:ascii="Times New Roman" w:hAnsi="Times New Roman"/>
          <w:bCs w:val="0"/>
          <w:sz w:val="26"/>
          <w:szCs w:val="26"/>
        </w:rPr>
        <w:t>6</w:t>
      </w:r>
      <w:r w:rsidR="006E15F3" w:rsidRPr="00C06917">
        <w:rPr>
          <w:rFonts w:ascii="Times New Roman" w:hAnsi="Times New Roman"/>
          <w:bCs w:val="0"/>
          <w:sz w:val="26"/>
          <w:szCs w:val="26"/>
        </w:rPr>
        <w:t>.</w:t>
      </w:r>
      <w:r w:rsidR="001179C8" w:rsidRPr="00C06917">
        <w:rPr>
          <w:rFonts w:ascii="Times New Roman" w:hAnsi="Times New Roman"/>
          <w:b w:val="0"/>
          <w:sz w:val="26"/>
          <w:szCs w:val="26"/>
        </w:rPr>
        <w:t> </w:t>
      </w:r>
      <w:r w:rsidR="006E15F3" w:rsidRPr="00C06917">
        <w:rPr>
          <w:rFonts w:ascii="Times New Roman" w:hAnsi="Times New Roman"/>
          <w:b w:val="0"/>
          <w:bCs w:val="0"/>
          <w:sz w:val="26"/>
          <w:szCs w:val="26"/>
        </w:rPr>
        <w:t>Wykonanie umowy nastąpi z dniem zaakceptowania przez Zleceniodawcę sprawozdania</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końcowego,</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o</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którym</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mowa</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w</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w:t>
      </w:r>
      <w:r w:rsidR="001179C8" w:rsidRPr="00C06917">
        <w:rPr>
          <w:rFonts w:ascii="Times New Roman" w:hAnsi="Times New Roman"/>
          <w:b w:val="0"/>
          <w:bCs w:val="0"/>
          <w:sz w:val="26"/>
          <w:szCs w:val="26"/>
        </w:rPr>
        <w:t> </w:t>
      </w:r>
      <w:r w:rsidR="004C41C1" w:rsidRPr="00C06917">
        <w:rPr>
          <w:rFonts w:ascii="Times New Roman" w:hAnsi="Times New Roman"/>
          <w:b w:val="0"/>
          <w:bCs w:val="0"/>
          <w:sz w:val="26"/>
          <w:szCs w:val="26"/>
        </w:rPr>
        <w:t>8</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ust.3</w:t>
      </w:r>
      <w:r w:rsidR="001179C8"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w:t>
      </w:r>
      <w:r w:rsidR="001179C8" w:rsidRPr="00C06917">
        <w:rPr>
          <w:rFonts w:ascii="Times New Roman" w:hAnsi="Times New Roman"/>
          <w:b w:val="0"/>
          <w:sz w:val="26"/>
          <w:szCs w:val="26"/>
        </w:rPr>
        <w:br/>
      </w:r>
      <w:r w:rsidR="004C6F36" w:rsidRPr="00C06917">
        <w:rPr>
          <w:rFonts w:ascii="Times New Roman" w:hAnsi="Times New Roman"/>
          <w:bCs w:val="0"/>
          <w:sz w:val="26"/>
          <w:szCs w:val="26"/>
        </w:rPr>
        <w:t>7</w:t>
      </w:r>
      <w:r w:rsidR="006E15F3" w:rsidRPr="00C06917">
        <w:rPr>
          <w:rFonts w:ascii="Times New Roman" w:hAnsi="Times New Roman"/>
          <w:bCs w:val="0"/>
          <w:sz w:val="26"/>
          <w:szCs w:val="26"/>
        </w:rPr>
        <w:t>.</w:t>
      </w:r>
      <w:r w:rsidR="006E15F3" w:rsidRPr="00C06917">
        <w:rPr>
          <w:rFonts w:ascii="Times New Roman" w:hAnsi="Times New Roman"/>
          <w:b w:val="0"/>
          <w:bCs w:val="0"/>
          <w:sz w:val="26"/>
          <w:szCs w:val="26"/>
        </w:rPr>
        <w:t xml:space="preserve"> Oferta, w tym: opis poszczególnych działań, harmonogram, kalkulacje przewidywanych kosztów, stanowiące załącznik</w:t>
      </w:r>
      <w:r w:rsidR="00BA4C08" w:rsidRPr="00C06917">
        <w:rPr>
          <w:rFonts w:ascii="Times New Roman" w:hAnsi="Times New Roman"/>
          <w:b w:val="0"/>
          <w:bCs w:val="0"/>
          <w:sz w:val="26"/>
          <w:szCs w:val="26"/>
        </w:rPr>
        <w:t xml:space="preserve"> nr 1</w:t>
      </w:r>
      <w:r w:rsidR="006E15F3" w:rsidRPr="00C06917">
        <w:rPr>
          <w:rFonts w:ascii="Times New Roman" w:hAnsi="Times New Roman"/>
          <w:b w:val="0"/>
          <w:bCs w:val="0"/>
          <w:sz w:val="26"/>
          <w:szCs w:val="26"/>
        </w:rPr>
        <w:t xml:space="preserve"> do niniejszej umowy, są integralną częścią</w:t>
      </w:r>
      <w:r w:rsidR="003D3F1E">
        <w:rPr>
          <w:rFonts w:ascii="Times New Roman" w:hAnsi="Times New Roman"/>
          <w:b w:val="0"/>
          <w:bCs w:val="0"/>
          <w:sz w:val="26"/>
          <w:szCs w:val="26"/>
        </w:rPr>
        <w:t> </w:t>
      </w:r>
      <w:r w:rsidR="006E15F3" w:rsidRPr="00C06917">
        <w:rPr>
          <w:rFonts w:ascii="Times New Roman" w:hAnsi="Times New Roman"/>
          <w:b w:val="0"/>
          <w:bCs w:val="0"/>
          <w:sz w:val="26"/>
          <w:szCs w:val="26"/>
        </w:rPr>
        <w:t>umowy</w:t>
      </w:r>
      <w:r w:rsidR="003D3F1E">
        <w:rPr>
          <w:rFonts w:ascii="Times New Roman" w:hAnsi="Times New Roman"/>
          <w:b w:val="0"/>
          <w:bCs w:val="0"/>
          <w:sz w:val="26"/>
          <w:szCs w:val="26"/>
        </w:rPr>
        <w:t> </w:t>
      </w:r>
      <w:r w:rsidR="006E15F3" w:rsidRPr="00C06917">
        <w:rPr>
          <w:rFonts w:ascii="Times New Roman" w:hAnsi="Times New Roman"/>
          <w:b w:val="0"/>
          <w:bCs w:val="0"/>
          <w:sz w:val="26"/>
          <w:szCs w:val="26"/>
        </w:rPr>
        <w:t>w</w:t>
      </w:r>
      <w:r w:rsidR="003D3F1E">
        <w:rPr>
          <w:rFonts w:ascii="Times New Roman" w:hAnsi="Times New Roman"/>
          <w:b w:val="0"/>
          <w:bCs w:val="0"/>
          <w:sz w:val="26"/>
          <w:szCs w:val="26"/>
        </w:rPr>
        <w:t> </w:t>
      </w:r>
      <w:r w:rsidR="006E15F3" w:rsidRPr="00C06917">
        <w:rPr>
          <w:rFonts w:ascii="Times New Roman" w:hAnsi="Times New Roman"/>
          <w:b w:val="0"/>
          <w:bCs w:val="0"/>
          <w:sz w:val="26"/>
          <w:szCs w:val="26"/>
        </w:rPr>
        <w:t>ustalonym</w:t>
      </w:r>
      <w:r w:rsidR="003D3F1E">
        <w:rPr>
          <w:rFonts w:ascii="Times New Roman" w:hAnsi="Times New Roman"/>
          <w:b w:val="0"/>
          <w:bCs w:val="0"/>
          <w:sz w:val="26"/>
          <w:szCs w:val="26"/>
        </w:rPr>
        <w:t> </w:t>
      </w:r>
      <w:r w:rsidR="006E15F3" w:rsidRPr="00C06917">
        <w:rPr>
          <w:rFonts w:ascii="Times New Roman" w:hAnsi="Times New Roman"/>
          <w:b w:val="0"/>
          <w:bCs w:val="0"/>
          <w:sz w:val="26"/>
          <w:szCs w:val="26"/>
        </w:rPr>
        <w:t>końcowym</w:t>
      </w:r>
      <w:r w:rsidR="003D3F1E">
        <w:rPr>
          <w:rFonts w:ascii="Times New Roman" w:hAnsi="Times New Roman"/>
          <w:b w:val="0"/>
          <w:bCs w:val="0"/>
          <w:sz w:val="26"/>
          <w:szCs w:val="26"/>
        </w:rPr>
        <w:t> </w:t>
      </w:r>
      <w:r w:rsidR="006E15F3" w:rsidRPr="00C06917">
        <w:rPr>
          <w:rFonts w:ascii="Times New Roman" w:hAnsi="Times New Roman"/>
          <w:b w:val="0"/>
          <w:bCs w:val="0"/>
          <w:sz w:val="26"/>
          <w:szCs w:val="26"/>
        </w:rPr>
        <w:t>brzmieniu.</w:t>
      </w:r>
      <w:r w:rsidR="001179C8" w:rsidRPr="00C06917">
        <w:rPr>
          <w:rFonts w:ascii="Times New Roman" w:hAnsi="Times New Roman"/>
          <w:b w:val="0"/>
          <w:sz w:val="26"/>
          <w:szCs w:val="26"/>
        </w:rPr>
        <w:br/>
      </w:r>
      <w:r w:rsidR="004C6F36" w:rsidRPr="00C06917">
        <w:rPr>
          <w:rFonts w:ascii="Times New Roman" w:hAnsi="Times New Roman"/>
          <w:sz w:val="26"/>
          <w:szCs w:val="26"/>
        </w:rPr>
        <w:t>8</w:t>
      </w:r>
      <w:r w:rsidR="006E15F3" w:rsidRPr="00C06917">
        <w:rPr>
          <w:rFonts w:ascii="Times New Roman" w:hAnsi="Times New Roman"/>
          <w:sz w:val="26"/>
          <w:szCs w:val="26"/>
        </w:rPr>
        <w:t>.</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Osobą</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do</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kontaktó</w:t>
      </w:r>
      <w:r w:rsidR="00F87D6D" w:rsidRPr="00C06917">
        <w:rPr>
          <w:rFonts w:ascii="Times New Roman" w:hAnsi="Times New Roman"/>
          <w:b w:val="0"/>
          <w:bCs w:val="0"/>
          <w:sz w:val="26"/>
          <w:szCs w:val="26"/>
        </w:rPr>
        <w:t>w </w:t>
      </w:r>
      <w:r w:rsidR="006E15F3" w:rsidRPr="00C06917">
        <w:rPr>
          <w:rFonts w:ascii="Times New Roman" w:hAnsi="Times New Roman"/>
          <w:b w:val="0"/>
          <w:bCs w:val="0"/>
          <w:sz w:val="26"/>
          <w:szCs w:val="26"/>
        </w:rPr>
        <w:t>jest:</w:t>
      </w:r>
      <w:r w:rsidR="00F87D6D" w:rsidRPr="00C06917">
        <w:rPr>
          <w:rFonts w:ascii="Times New Roman" w:hAnsi="Times New Roman"/>
          <w:b w:val="0"/>
          <w:bCs w:val="0"/>
          <w:sz w:val="26"/>
          <w:szCs w:val="26"/>
        </w:rPr>
        <w:t xml:space="preserve"> </w:t>
      </w:r>
      <w:r w:rsidR="00F87D6D" w:rsidRPr="00C06917">
        <w:rPr>
          <w:rFonts w:ascii="Times New Roman" w:hAnsi="Times New Roman"/>
          <w:b w:val="0"/>
          <w:bCs w:val="0"/>
          <w:sz w:val="26"/>
          <w:szCs w:val="26"/>
        </w:rPr>
        <w:br/>
      </w:r>
      <w:r w:rsidR="006E15F3" w:rsidRPr="00C06917">
        <w:rPr>
          <w:rFonts w:ascii="Times New Roman" w:hAnsi="Times New Roman"/>
          <w:b w:val="0"/>
          <w:bCs w:val="0"/>
          <w:sz w:val="26"/>
          <w:szCs w:val="26"/>
        </w:rPr>
        <w:t>1)</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ze strony Zleceniodawcy: </w:t>
      </w:r>
      <w:r w:rsidR="00B50D9D" w:rsidRPr="00C06917">
        <w:rPr>
          <w:rFonts w:ascii="Times New Roman" w:hAnsi="Times New Roman"/>
          <w:b w:val="0"/>
          <w:bCs w:val="0"/>
          <w:sz w:val="26"/>
          <w:szCs w:val="26"/>
        </w:rPr>
        <w:t>Hanna Turek</w:t>
      </w:r>
      <w:r w:rsidR="006E15F3" w:rsidRPr="00C06917">
        <w:rPr>
          <w:rFonts w:ascii="Times New Roman" w:hAnsi="Times New Roman"/>
          <w:b w:val="0"/>
          <w:bCs w:val="0"/>
          <w:sz w:val="26"/>
          <w:szCs w:val="26"/>
        </w:rPr>
        <w:t>,</w:t>
      </w:r>
      <w:r w:rsidRPr="00C06917">
        <w:rPr>
          <w:rFonts w:ascii="Times New Roman" w:hAnsi="Times New Roman"/>
          <w:b w:val="0"/>
          <w:bCs w:val="0"/>
          <w:sz w:val="26"/>
          <w:szCs w:val="26"/>
        </w:rPr>
        <w:t xml:space="preserve"> tel. (23) 306-71-</w:t>
      </w:r>
      <w:r w:rsidR="00B50D9D" w:rsidRPr="00C06917">
        <w:rPr>
          <w:rFonts w:ascii="Times New Roman" w:hAnsi="Times New Roman"/>
          <w:b w:val="0"/>
          <w:bCs w:val="0"/>
          <w:sz w:val="26"/>
          <w:szCs w:val="26"/>
        </w:rPr>
        <w:t>14</w:t>
      </w:r>
      <w:r w:rsidR="006E15F3" w:rsidRPr="00C06917">
        <w:rPr>
          <w:rFonts w:ascii="Times New Roman" w:hAnsi="Times New Roman"/>
          <w:b w:val="0"/>
          <w:bCs w:val="0"/>
          <w:sz w:val="26"/>
          <w:szCs w:val="26"/>
        </w:rPr>
        <w:t xml:space="preserve"> adres poczty elektronicznej:</w:t>
      </w:r>
      <w:r w:rsidR="001179C8" w:rsidRPr="00C06917">
        <w:rPr>
          <w:rFonts w:ascii="Times New Roman" w:hAnsi="Times New Roman"/>
          <w:b w:val="0"/>
          <w:bCs w:val="0"/>
          <w:sz w:val="26"/>
          <w:szCs w:val="26"/>
        </w:rPr>
        <w:t> </w:t>
      </w:r>
      <w:hyperlink r:id="rId8" w:history="1">
        <w:r w:rsidR="001179C8" w:rsidRPr="00C06917">
          <w:rPr>
            <w:rStyle w:val="Hipercze"/>
            <w:rFonts w:ascii="Times New Roman" w:hAnsi="Times New Roman"/>
            <w:b w:val="0"/>
            <w:bCs w:val="0"/>
            <w:sz w:val="26"/>
            <w:szCs w:val="26"/>
          </w:rPr>
          <w:t>h.turek@powiatpultuski.pl</w:t>
        </w:r>
      </w:hyperlink>
      <w:r w:rsidR="001179C8" w:rsidRPr="00C06917">
        <w:rPr>
          <w:rFonts w:ascii="Times New Roman" w:hAnsi="Times New Roman"/>
          <w:b w:val="0"/>
          <w:bCs w:val="0"/>
          <w:sz w:val="26"/>
          <w:szCs w:val="26"/>
        </w:rPr>
        <w:br/>
      </w:r>
      <w:r w:rsidR="006E15F3" w:rsidRPr="00C06917">
        <w:rPr>
          <w:rFonts w:ascii="Times New Roman" w:hAnsi="Times New Roman"/>
          <w:b w:val="0"/>
          <w:bCs w:val="0"/>
          <w:sz w:val="26"/>
          <w:szCs w:val="26"/>
        </w:rPr>
        <w:t>2)</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ze</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strony</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Zleceniobiorcy:</w:t>
      </w:r>
      <w:r w:rsidR="00F87D6D" w:rsidRPr="00C06917">
        <w:rPr>
          <w:rFonts w:ascii="Times New Roman" w:hAnsi="Times New Roman"/>
          <w:b w:val="0"/>
          <w:bCs w:val="0"/>
          <w:sz w:val="26"/>
          <w:szCs w:val="26"/>
        </w:rPr>
        <w:t> J</w:t>
      </w:r>
      <w:r w:rsidR="00E46C70" w:rsidRPr="00C06917">
        <w:rPr>
          <w:rFonts w:ascii="Times New Roman" w:hAnsi="Times New Roman"/>
          <w:b w:val="0"/>
          <w:bCs w:val="0"/>
          <w:sz w:val="26"/>
          <w:szCs w:val="26"/>
        </w:rPr>
        <w:t>arosław</w:t>
      </w:r>
      <w:r w:rsidR="00F87D6D" w:rsidRPr="00C06917">
        <w:rPr>
          <w:rFonts w:ascii="Times New Roman" w:hAnsi="Times New Roman"/>
          <w:b w:val="0"/>
          <w:bCs w:val="0"/>
          <w:sz w:val="26"/>
          <w:szCs w:val="26"/>
        </w:rPr>
        <w:t> </w:t>
      </w:r>
      <w:r w:rsidR="00E46C70" w:rsidRPr="00C06917">
        <w:rPr>
          <w:rFonts w:ascii="Times New Roman" w:hAnsi="Times New Roman"/>
          <w:b w:val="0"/>
          <w:bCs w:val="0"/>
          <w:sz w:val="26"/>
          <w:szCs w:val="26"/>
        </w:rPr>
        <w:t>Skowyra,</w:t>
      </w:r>
      <w:r w:rsidR="00F87D6D" w:rsidRPr="00C06917">
        <w:rPr>
          <w:rFonts w:ascii="Times New Roman" w:hAnsi="Times New Roman"/>
          <w:b w:val="0"/>
          <w:bCs w:val="0"/>
          <w:sz w:val="26"/>
          <w:szCs w:val="26"/>
        </w:rPr>
        <w:t> </w:t>
      </w:r>
      <w:r w:rsidR="00E46C70" w:rsidRPr="00C06917">
        <w:rPr>
          <w:rFonts w:ascii="Times New Roman" w:hAnsi="Times New Roman"/>
          <w:b w:val="0"/>
          <w:bCs w:val="0"/>
          <w:sz w:val="26"/>
          <w:szCs w:val="26"/>
        </w:rPr>
        <w:t>tel.781 151</w:t>
      </w:r>
      <w:r w:rsidR="009C0423" w:rsidRPr="00C06917">
        <w:rPr>
          <w:rFonts w:ascii="Times New Roman" w:hAnsi="Times New Roman"/>
          <w:b w:val="0"/>
          <w:bCs w:val="0"/>
          <w:sz w:val="26"/>
          <w:szCs w:val="26"/>
        </w:rPr>
        <w:t> </w:t>
      </w:r>
      <w:r w:rsidR="00E46C70" w:rsidRPr="00C06917">
        <w:rPr>
          <w:rFonts w:ascii="Times New Roman" w:hAnsi="Times New Roman"/>
          <w:b w:val="0"/>
          <w:bCs w:val="0"/>
          <w:sz w:val="26"/>
          <w:szCs w:val="26"/>
        </w:rPr>
        <w:t>036</w:t>
      </w:r>
      <w:r w:rsidR="009C0423" w:rsidRPr="00C06917">
        <w:rPr>
          <w:rFonts w:ascii="Times New Roman" w:hAnsi="Times New Roman"/>
          <w:b w:val="0"/>
          <w:bCs w:val="0"/>
          <w:sz w:val="26"/>
          <w:szCs w:val="26"/>
        </w:rPr>
        <w:t xml:space="preserve">,                                      </w:t>
      </w:r>
      <w:r w:rsidR="00D966CA" w:rsidRPr="00C06917">
        <w:rPr>
          <w:rFonts w:ascii="Times New Roman" w:hAnsi="Times New Roman"/>
          <w:b w:val="0"/>
          <w:bCs w:val="0"/>
          <w:sz w:val="26"/>
          <w:szCs w:val="26"/>
        </w:rPr>
        <w:t>mail: biuro@funda</w:t>
      </w:r>
      <w:bookmarkStart w:id="1" w:name="_Hlk89685332"/>
      <w:r w:rsidR="000D6E0B" w:rsidRPr="00C06917">
        <w:rPr>
          <w:rFonts w:ascii="Times New Roman" w:hAnsi="Times New Roman"/>
          <w:b w:val="0"/>
          <w:bCs w:val="0"/>
          <w:sz w:val="26"/>
          <w:szCs w:val="26"/>
        </w:rPr>
        <w:t>cjaiv.pl</w:t>
      </w:r>
      <w:r w:rsidR="000D6E0B" w:rsidRPr="00C06917">
        <w:rPr>
          <w:rFonts w:ascii="Times New Roman" w:hAnsi="Times New Roman"/>
          <w:sz w:val="26"/>
          <w:szCs w:val="26"/>
        </w:rPr>
        <w:t xml:space="preserve">         </w:t>
      </w:r>
    </w:p>
    <w:p w14:paraId="2398354E" w14:textId="7B1A4B9C" w:rsidR="006E15F3" w:rsidRPr="00C06917" w:rsidRDefault="006E15F3" w:rsidP="00C06917">
      <w:pPr>
        <w:pStyle w:val="NormalnyWeb"/>
        <w:shd w:val="clear" w:color="auto" w:fill="FFFFFF"/>
        <w:spacing w:before="119" w:beforeAutospacing="0" w:after="147" w:afterAutospacing="0"/>
        <w:ind w:left="3540" w:firstLine="708"/>
        <w:jc w:val="both"/>
        <w:rPr>
          <w:sz w:val="26"/>
          <w:szCs w:val="26"/>
        </w:rPr>
      </w:pPr>
      <w:r w:rsidRPr="00C06917">
        <w:rPr>
          <w:b/>
          <w:bCs/>
          <w:sz w:val="26"/>
          <w:szCs w:val="26"/>
        </w:rPr>
        <w:t>§</w:t>
      </w:r>
      <w:bookmarkEnd w:id="1"/>
      <w:r w:rsidRPr="00C06917">
        <w:rPr>
          <w:b/>
          <w:bCs/>
          <w:sz w:val="26"/>
          <w:szCs w:val="26"/>
        </w:rPr>
        <w:t xml:space="preserve"> 2</w:t>
      </w:r>
    </w:p>
    <w:p w14:paraId="17DCEBD4" w14:textId="77777777" w:rsidR="00491845" w:rsidRPr="00C06917" w:rsidRDefault="006E15F3" w:rsidP="00B83587">
      <w:pPr>
        <w:pStyle w:val="NormalnyWeb"/>
        <w:shd w:val="clear" w:color="auto" w:fill="FFFFFF"/>
        <w:spacing w:before="119" w:beforeAutospacing="0" w:after="147" w:afterAutospacing="0"/>
        <w:ind w:left="1960" w:firstLine="164"/>
        <w:jc w:val="both"/>
        <w:rPr>
          <w:b/>
          <w:bCs/>
          <w:sz w:val="26"/>
          <w:szCs w:val="26"/>
        </w:rPr>
      </w:pPr>
      <w:r w:rsidRPr="00C06917">
        <w:rPr>
          <w:b/>
          <w:bCs/>
          <w:sz w:val="26"/>
          <w:szCs w:val="26"/>
        </w:rPr>
        <w:t>Sposób wykonania zadania publicznego</w:t>
      </w:r>
    </w:p>
    <w:p w14:paraId="20D4E104" w14:textId="11CB48F4" w:rsidR="0086364E" w:rsidRPr="00C06917" w:rsidRDefault="00491845" w:rsidP="00C06917">
      <w:pPr>
        <w:pStyle w:val="NormalnyWeb"/>
        <w:shd w:val="clear" w:color="auto" w:fill="FFFFFF"/>
        <w:spacing w:before="119" w:beforeAutospacing="0" w:after="147" w:afterAutospacing="0"/>
        <w:jc w:val="both"/>
        <w:rPr>
          <w:b/>
          <w:bCs/>
          <w:sz w:val="26"/>
          <w:szCs w:val="26"/>
        </w:rPr>
      </w:pPr>
      <w:r w:rsidRPr="00C06917">
        <w:rPr>
          <w:b/>
          <w:bCs/>
          <w:sz w:val="26"/>
          <w:szCs w:val="26"/>
        </w:rPr>
        <w:t>1.</w:t>
      </w:r>
      <w:r w:rsidRPr="00C06917">
        <w:rPr>
          <w:sz w:val="26"/>
          <w:szCs w:val="26"/>
        </w:rPr>
        <w:t> </w:t>
      </w:r>
      <w:r w:rsidR="006E15F3" w:rsidRPr="00C06917">
        <w:rPr>
          <w:sz w:val="26"/>
          <w:szCs w:val="26"/>
        </w:rPr>
        <w:t>Termin realizacji zadania publicznego ustala się:</w:t>
      </w:r>
      <w:r w:rsidRPr="00C06917">
        <w:rPr>
          <w:sz w:val="26"/>
          <w:szCs w:val="26"/>
        </w:rPr>
        <w:t xml:space="preserve"> </w:t>
      </w:r>
      <w:r w:rsidR="006E15F3" w:rsidRPr="00C06917">
        <w:rPr>
          <w:sz w:val="26"/>
          <w:szCs w:val="26"/>
        </w:rPr>
        <w:t xml:space="preserve">od dnia </w:t>
      </w:r>
      <w:r w:rsidR="00BF4EB8" w:rsidRPr="00C06917">
        <w:rPr>
          <w:sz w:val="26"/>
          <w:szCs w:val="26"/>
        </w:rPr>
        <w:t>1</w:t>
      </w:r>
      <w:r w:rsidR="006E15F3" w:rsidRPr="00C06917">
        <w:rPr>
          <w:sz w:val="26"/>
          <w:szCs w:val="26"/>
        </w:rPr>
        <w:t xml:space="preserve"> stycznia 20</w:t>
      </w:r>
      <w:r w:rsidR="00680798" w:rsidRPr="00C06917">
        <w:rPr>
          <w:sz w:val="26"/>
          <w:szCs w:val="26"/>
        </w:rPr>
        <w:t>2</w:t>
      </w:r>
      <w:r w:rsidR="00B31083">
        <w:rPr>
          <w:sz w:val="26"/>
          <w:szCs w:val="26"/>
        </w:rPr>
        <w:t>4</w:t>
      </w:r>
      <w:r w:rsidR="006E15F3" w:rsidRPr="00C06917">
        <w:rPr>
          <w:sz w:val="26"/>
          <w:szCs w:val="26"/>
        </w:rPr>
        <w:t xml:space="preserve"> r.</w:t>
      </w:r>
      <w:r w:rsidR="00D966CA" w:rsidRPr="00C06917">
        <w:rPr>
          <w:sz w:val="26"/>
          <w:szCs w:val="26"/>
        </w:rPr>
        <w:t xml:space="preserve"> </w:t>
      </w:r>
      <w:r w:rsidR="006E15F3" w:rsidRPr="00C06917">
        <w:rPr>
          <w:sz w:val="26"/>
          <w:szCs w:val="26"/>
        </w:rPr>
        <w:t>do dnia 31</w:t>
      </w:r>
      <w:r w:rsidR="001179C8" w:rsidRPr="00C06917">
        <w:rPr>
          <w:sz w:val="26"/>
          <w:szCs w:val="26"/>
        </w:rPr>
        <w:t> </w:t>
      </w:r>
      <w:r w:rsidR="006E15F3" w:rsidRPr="00C06917">
        <w:rPr>
          <w:sz w:val="26"/>
          <w:szCs w:val="26"/>
        </w:rPr>
        <w:t>grudnia</w:t>
      </w:r>
      <w:r w:rsidR="001179C8" w:rsidRPr="00C06917">
        <w:rPr>
          <w:sz w:val="26"/>
          <w:szCs w:val="26"/>
        </w:rPr>
        <w:t> </w:t>
      </w:r>
      <w:r w:rsidR="006E15F3" w:rsidRPr="00C06917">
        <w:rPr>
          <w:sz w:val="26"/>
          <w:szCs w:val="26"/>
        </w:rPr>
        <w:t>20</w:t>
      </w:r>
      <w:r w:rsidR="00BF4EB8" w:rsidRPr="00C06917">
        <w:rPr>
          <w:sz w:val="26"/>
          <w:szCs w:val="26"/>
        </w:rPr>
        <w:t>2</w:t>
      </w:r>
      <w:r w:rsidR="00295663">
        <w:rPr>
          <w:sz w:val="26"/>
          <w:szCs w:val="26"/>
        </w:rPr>
        <w:t>4</w:t>
      </w:r>
      <w:r w:rsidR="001179C8" w:rsidRPr="00C06917">
        <w:rPr>
          <w:sz w:val="26"/>
          <w:szCs w:val="26"/>
        </w:rPr>
        <w:t> </w:t>
      </w:r>
      <w:r w:rsidR="006E15F3" w:rsidRPr="00C06917">
        <w:rPr>
          <w:sz w:val="26"/>
          <w:szCs w:val="26"/>
        </w:rPr>
        <w:t xml:space="preserve">r. </w:t>
      </w:r>
      <w:r w:rsidR="00F962E2" w:rsidRPr="00C06917">
        <w:rPr>
          <w:b/>
          <w:bCs/>
          <w:sz w:val="26"/>
          <w:szCs w:val="26"/>
        </w:rPr>
        <w:br/>
      </w:r>
      <w:r w:rsidR="006E15F3" w:rsidRPr="00C06917">
        <w:rPr>
          <w:sz w:val="26"/>
          <w:szCs w:val="26"/>
        </w:rPr>
        <w:t>Termin poniesienia wydatków  dla środków pochodzących z dotacji</w:t>
      </w:r>
      <w:r w:rsidR="00D966CA" w:rsidRPr="00C06917">
        <w:rPr>
          <w:sz w:val="26"/>
          <w:szCs w:val="26"/>
        </w:rPr>
        <w:t xml:space="preserve"> </w:t>
      </w:r>
      <w:r w:rsidR="00F962E2" w:rsidRPr="00C06917">
        <w:rPr>
          <w:sz w:val="26"/>
          <w:szCs w:val="26"/>
        </w:rPr>
        <w:t xml:space="preserve">ustala się </w:t>
      </w:r>
      <w:r w:rsidR="006E15F3" w:rsidRPr="00C06917">
        <w:rPr>
          <w:sz w:val="26"/>
          <w:szCs w:val="26"/>
        </w:rPr>
        <w:t xml:space="preserve">od dnia </w:t>
      </w:r>
      <w:r w:rsidR="001179C8" w:rsidRPr="00C06917">
        <w:rPr>
          <w:sz w:val="26"/>
          <w:szCs w:val="26"/>
        </w:rPr>
        <w:t xml:space="preserve"> </w:t>
      </w:r>
      <w:r w:rsidR="008333BA" w:rsidRPr="00C06917">
        <w:rPr>
          <w:sz w:val="26"/>
          <w:szCs w:val="26"/>
        </w:rPr>
        <w:t>1</w:t>
      </w:r>
      <w:r w:rsidR="001179C8" w:rsidRPr="00C06917">
        <w:rPr>
          <w:sz w:val="26"/>
          <w:szCs w:val="26"/>
        </w:rPr>
        <w:t> </w:t>
      </w:r>
      <w:r w:rsidR="006E15F3" w:rsidRPr="00C06917">
        <w:rPr>
          <w:sz w:val="26"/>
          <w:szCs w:val="26"/>
        </w:rPr>
        <w:t>stycznia</w:t>
      </w:r>
      <w:r w:rsidR="001179C8" w:rsidRPr="00C06917">
        <w:rPr>
          <w:sz w:val="26"/>
          <w:szCs w:val="26"/>
        </w:rPr>
        <w:t> </w:t>
      </w:r>
      <w:r w:rsidR="006E15F3" w:rsidRPr="00C06917">
        <w:rPr>
          <w:sz w:val="26"/>
          <w:szCs w:val="26"/>
        </w:rPr>
        <w:t>20</w:t>
      </w:r>
      <w:r w:rsidR="00680798" w:rsidRPr="00C06917">
        <w:rPr>
          <w:sz w:val="26"/>
          <w:szCs w:val="26"/>
        </w:rPr>
        <w:t>2</w:t>
      </w:r>
      <w:r w:rsidR="008351B2">
        <w:rPr>
          <w:sz w:val="26"/>
          <w:szCs w:val="26"/>
        </w:rPr>
        <w:t>4</w:t>
      </w:r>
      <w:r w:rsidR="001179C8" w:rsidRPr="00C06917">
        <w:rPr>
          <w:sz w:val="26"/>
          <w:szCs w:val="26"/>
        </w:rPr>
        <w:t> </w:t>
      </w:r>
      <w:r w:rsidR="006E15F3" w:rsidRPr="00C06917">
        <w:rPr>
          <w:sz w:val="26"/>
          <w:szCs w:val="26"/>
        </w:rPr>
        <w:t>r.</w:t>
      </w:r>
      <w:r w:rsidR="001179C8" w:rsidRPr="00C06917">
        <w:rPr>
          <w:sz w:val="26"/>
          <w:szCs w:val="26"/>
        </w:rPr>
        <w:t> </w:t>
      </w:r>
      <w:r w:rsidR="006E15F3" w:rsidRPr="00C06917">
        <w:rPr>
          <w:sz w:val="26"/>
          <w:szCs w:val="26"/>
        </w:rPr>
        <w:t>do</w:t>
      </w:r>
      <w:r w:rsidR="001179C8" w:rsidRPr="00C06917">
        <w:rPr>
          <w:sz w:val="26"/>
          <w:szCs w:val="26"/>
        </w:rPr>
        <w:t> </w:t>
      </w:r>
      <w:r w:rsidR="006E15F3" w:rsidRPr="00C06917">
        <w:rPr>
          <w:sz w:val="26"/>
          <w:szCs w:val="26"/>
        </w:rPr>
        <w:t>dnia</w:t>
      </w:r>
      <w:r w:rsidR="001179C8" w:rsidRPr="00C06917">
        <w:rPr>
          <w:sz w:val="26"/>
          <w:szCs w:val="26"/>
        </w:rPr>
        <w:t> </w:t>
      </w:r>
      <w:r w:rsidR="006E15F3" w:rsidRPr="00C06917">
        <w:rPr>
          <w:sz w:val="26"/>
          <w:szCs w:val="26"/>
        </w:rPr>
        <w:t>31</w:t>
      </w:r>
      <w:r w:rsidR="001179C8" w:rsidRPr="00C06917">
        <w:rPr>
          <w:sz w:val="26"/>
          <w:szCs w:val="26"/>
        </w:rPr>
        <w:t> </w:t>
      </w:r>
      <w:r w:rsidR="006E15F3" w:rsidRPr="00C06917">
        <w:rPr>
          <w:sz w:val="26"/>
          <w:szCs w:val="26"/>
        </w:rPr>
        <w:t>grudni</w:t>
      </w:r>
      <w:r w:rsidR="00B83587">
        <w:rPr>
          <w:sz w:val="26"/>
          <w:szCs w:val="26"/>
        </w:rPr>
        <w:t>a</w:t>
      </w:r>
      <w:r w:rsidR="001179C8" w:rsidRPr="00C06917">
        <w:rPr>
          <w:sz w:val="26"/>
          <w:szCs w:val="26"/>
        </w:rPr>
        <w:t> </w:t>
      </w:r>
      <w:r w:rsidR="006E15F3" w:rsidRPr="00C06917">
        <w:rPr>
          <w:sz w:val="26"/>
          <w:szCs w:val="26"/>
        </w:rPr>
        <w:t>20</w:t>
      </w:r>
      <w:r w:rsidR="00680798" w:rsidRPr="00C06917">
        <w:rPr>
          <w:sz w:val="26"/>
          <w:szCs w:val="26"/>
        </w:rPr>
        <w:t>2</w:t>
      </w:r>
      <w:r w:rsidR="008351B2">
        <w:rPr>
          <w:sz w:val="26"/>
          <w:szCs w:val="26"/>
        </w:rPr>
        <w:t>4</w:t>
      </w:r>
      <w:r w:rsidR="001179C8" w:rsidRPr="00C06917">
        <w:rPr>
          <w:sz w:val="26"/>
          <w:szCs w:val="26"/>
        </w:rPr>
        <w:t> </w:t>
      </w:r>
      <w:r w:rsidR="006E15F3" w:rsidRPr="00C06917">
        <w:rPr>
          <w:sz w:val="26"/>
          <w:szCs w:val="26"/>
        </w:rPr>
        <w:t>r.</w:t>
      </w:r>
      <w:r w:rsidR="00127DB0" w:rsidRPr="00C06917">
        <w:rPr>
          <w:sz w:val="26"/>
          <w:szCs w:val="26"/>
        </w:rPr>
        <w:br/>
      </w:r>
      <w:r w:rsidR="00127DB0" w:rsidRPr="00C06917">
        <w:rPr>
          <w:b/>
          <w:bCs/>
          <w:sz w:val="26"/>
          <w:szCs w:val="26"/>
        </w:rPr>
        <w:t>2.</w:t>
      </w:r>
      <w:r w:rsidR="00127DB0" w:rsidRPr="00C06917">
        <w:rPr>
          <w:sz w:val="26"/>
          <w:szCs w:val="26"/>
        </w:rPr>
        <w:t> </w:t>
      </w:r>
      <w:r w:rsidR="006E15F3" w:rsidRPr="00C06917">
        <w:rPr>
          <w:sz w:val="26"/>
          <w:szCs w:val="26"/>
        </w:rPr>
        <w:t>Zleceniobiorca zobowiązuje się wykonać zadanie publiczne zgodnie z ofertą</w:t>
      </w:r>
      <w:r w:rsidR="00D966CA" w:rsidRPr="00C06917">
        <w:rPr>
          <w:sz w:val="26"/>
          <w:szCs w:val="26"/>
        </w:rPr>
        <w:t xml:space="preserve">,      </w:t>
      </w:r>
      <w:r w:rsidR="00665527" w:rsidRPr="00C06917">
        <w:rPr>
          <w:sz w:val="26"/>
          <w:szCs w:val="26"/>
        </w:rPr>
        <w:t xml:space="preserve">                </w:t>
      </w:r>
      <w:r w:rsidR="00D966CA" w:rsidRPr="00C06917">
        <w:rPr>
          <w:sz w:val="26"/>
          <w:szCs w:val="26"/>
        </w:rPr>
        <w:t xml:space="preserve"> z uwzględnieniem </w:t>
      </w:r>
      <w:r w:rsidR="00152B4D" w:rsidRPr="00C06917">
        <w:rPr>
          <w:sz w:val="26"/>
          <w:szCs w:val="26"/>
        </w:rPr>
        <w:t xml:space="preserve">aktualizacji opisu poszczególnych działań, harmonogramu, kalkulacji przewidywanych kosztów w terminie określonym w ust. 1. </w:t>
      </w:r>
      <w:r w:rsidR="00127DB0" w:rsidRPr="00C06917">
        <w:rPr>
          <w:sz w:val="26"/>
          <w:szCs w:val="26"/>
        </w:rPr>
        <w:br/>
      </w:r>
      <w:r w:rsidR="00127DB0" w:rsidRPr="00C06917">
        <w:rPr>
          <w:b/>
          <w:bCs/>
          <w:sz w:val="26"/>
          <w:szCs w:val="26"/>
        </w:rPr>
        <w:t>3.</w:t>
      </w:r>
      <w:r w:rsidR="00127DB0" w:rsidRPr="00C06917">
        <w:rPr>
          <w:sz w:val="26"/>
          <w:szCs w:val="26"/>
        </w:rPr>
        <w:t> </w:t>
      </w:r>
      <w:r w:rsidR="00665527" w:rsidRPr="00C06917">
        <w:rPr>
          <w:sz w:val="26"/>
          <w:szCs w:val="26"/>
        </w:rPr>
        <w:t> </w:t>
      </w:r>
      <w:r w:rsidR="006E15F3" w:rsidRPr="00C06917">
        <w:rPr>
          <w:sz w:val="26"/>
          <w:szCs w:val="26"/>
        </w:rPr>
        <w:t>Zleceniobiorca zobowiązuje się do wykorzystania środków, o których mowa</w:t>
      </w:r>
      <w:r w:rsidR="008835AF" w:rsidRPr="00C06917">
        <w:rPr>
          <w:sz w:val="26"/>
          <w:szCs w:val="26"/>
        </w:rPr>
        <w:t xml:space="preserve">                               </w:t>
      </w:r>
      <w:r w:rsidR="006E15F3" w:rsidRPr="00C06917">
        <w:rPr>
          <w:sz w:val="26"/>
          <w:szCs w:val="26"/>
        </w:rPr>
        <w:t xml:space="preserve"> w</w:t>
      </w:r>
      <w:r w:rsidR="008835AF" w:rsidRPr="00C06917">
        <w:rPr>
          <w:sz w:val="26"/>
          <w:szCs w:val="26"/>
        </w:rPr>
        <w:t xml:space="preserve"> </w:t>
      </w:r>
      <w:r w:rsidR="006E15F3" w:rsidRPr="00C06917">
        <w:rPr>
          <w:sz w:val="26"/>
          <w:szCs w:val="26"/>
        </w:rPr>
        <w:t xml:space="preserve">§ 3 ust. </w:t>
      </w:r>
      <w:r w:rsidR="00F62D38" w:rsidRPr="00C06917">
        <w:rPr>
          <w:sz w:val="26"/>
          <w:szCs w:val="26"/>
        </w:rPr>
        <w:t>1</w:t>
      </w:r>
      <w:r w:rsidR="006E15F3" w:rsidRPr="00C06917">
        <w:rPr>
          <w:sz w:val="26"/>
          <w:szCs w:val="26"/>
        </w:rPr>
        <w:t xml:space="preserve">  zgodnie z celem, na jaki je uzyskał, i na warunkach określonych</w:t>
      </w:r>
      <w:r w:rsidR="00152B4D" w:rsidRPr="00C06917">
        <w:rPr>
          <w:sz w:val="26"/>
          <w:szCs w:val="26"/>
        </w:rPr>
        <w:t xml:space="preserve"> </w:t>
      </w:r>
      <w:r w:rsidR="006E15F3" w:rsidRPr="00C06917">
        <w:rPr>
          <w:sz w:val="26"/>
          <w:szCs w:val="26"/>
        </w:rPr>
        <w:t>w niniejszej</w:t>
      </w:r>
      <w:r w:rsidR="00F62D38" w:rsidRPr="00C06917">
        <w:rPr>
          <w:sz w:val="26"/>
          <w:szCs w:val="26"/>
        </w:rPr>
        <w:t xml:space="preserve"> umowie.</w:t>
      </w:r>
      <w:r w:rsidR="00DF1B95" w:rsidRPr="00C06917">
        <w:rPr>
          <w:b/>
          <w:bCs/>
          <w:sz w:val="26"/>
          <w:szCs w:val="26"/>
        </w:rPr>
        <w:br/>
      </w:r>
      <w:r w:rsidR="00A64A81" w:rsidRPr="00C06917">
        <w:rPr>
          <w:b/>
          <w:bCs/>
          <w:sz w:val="26"/>
          <w:szCs w:val="26"/>
        </w:rPr>
        <w:t>4</w:t>
      </w:r>
      <w:r w:rsidR="00BE3060" w:rsidRPr="00C06917">
        <w:rPr>
          <w:b/>
          <w:bCs/>
          <w:sz w:val="26"/>
          <w:szCs w:val="26"/>
        </w:rPr>
        <w:t>.</w:t>
      </w:r>
      <w:r w:rsidR="00BE3060" w:rsidRPr="00C06917">
        <w:rPr>
          <w:sz w:val="26"/>
          <w:szCs w:val="26"/>
        </w:rPr>
        <w:t> </w:t>
      </w:r>
      <w:r w:rsidR="00D43EF2" w:rsidRPr="00C06917">
        <w:rPr>
          <w:sz w:val="26"/>
          <w:szCs w:val="26"/>
        </w:rPr>
        <w:t xml:space="preserve">Zleceniobiorca zobowiązuje się </w:t>
      </w:r>
      <w:r w:rsidR="00397055" w:rsidRPr="00C06917">
        <w:rPr>
          <w:sz w:val="26"/>
          <w:szCs w:val="26"/>
        </w:rPr>
        <w:t>wykonać zadanie publiczne w lokalu i podczas dyżurów wskazanych przez Zleceniodawcę w ogłoszeniu otwartego konkursu ofert tj.:</w:t>
      </w:r>
      <w:r w:rsidR="00A66E1D" w:rsidRPr="00C06917">
        <w:rPr>
          <w:b/>
          <w:bCs/>
          <w:sz w:val="26"/>
          <w:szCs w:val="26"/>
        </w:rPr>
        <w:br/>
      </w:r>
      <w:r w:rsidR="00BE3060" w:rsidRPr="00C06917">
        <w:rPr>
          <w:sz w:val="26"/>
          <w:szCs w:val="26"/>
        </w:rPr>
        <w:t>1) </w:t>
      </w:r>
      <w:r w:rsidR="006E15F3" w:rsidRPr="00C06917">
        <w:rPr>
          <w:sz w:val="26"/>
          <w:szCs w:val="26"/>
        </w:rPr>
        <w:t>Nieodpłatna pomoc prawna</w:t>
      </w:r>
      <w:r w:rsidR="00397055" w:rsidRPr="00C06917">
        <w:rPr>
          <w:sz w:val="26"/>
          <w:szCs w:val="26"/>
        </w:rPr>
        <w:t>, świadczenie poradnictwa obywatelskiego</w:t>
      </w:r>
      <w:r w:rsidR="006E15F3" w:rsidRPr="00C06917">
        <w:rPr>
          <w:sz w:val="26"/>
          <w:szCs w:val="26"/>
        </w:rPr>
        <w:t xml:space="preserve"> będzie </w:t>
      </w:r>
      <w:r w:rsidR="00397055" w:rsidRPr="00C06917">
        <w:rPr>
          <w:sz w:val="26"/>
          <w:szCs w:val="26"/>
        </w:rPr>
        <w:t xml:space="preserve">się odbywać </w:t>
      </w:r>
      <w:r w:rsidR="006E15F3" w:rsidRPr="00C06917">
        <w:rPr>
          <w:sz w:val="26"/>
          <w:szCs w:val="26"/>
        </w:rPr>
        <w:t xml:space="preserve"> w przeciętnym wymiarze 5 dni</w:t>
      </w:r>
      <w:r w:rsidR="00DC2711" w:rsidRPr="00C06917">
        <w:rPr>
          <w:sz w:val="26"/>
          <w:szCs w:val="26"/>
        </w:rPr>
        <w:t xml:space="preserve"> </w:t>
      </w:r>
      <w:r w:rsidR="00931745" w:rsidRPr="00C06917">
        <w:rPr>
          <w:sz w:val="26"/>
          <w:szCs w:val="26"/>
        </w:rPr>
        <w:t>w</w:t>
      </w:r>
      <w:r w:rsidR="00397055" w:rsidRPr="00C06917">
        <w:rPr>
          <w:sz w:val="26"/>
          <w:szCs w:val="26"/>
        </w:rPr>
        <w:t xml:space="preserve"> </w:t>
      </w:r>
      <w:r w:rsidR="006E15F3" w:rsidRPr="00C06917">
        <w:rPr>
          <w:sz w:val="26"/>
          <w:szCs w:val="26"/>
        </w:rPr>
        <w:t>tygodniu</w:t>
      </w:r>
      <w:r w:rsidR="00397055" w:rsidRPr="00C06917">
        <w:rPr>
          <w:sz w:val="26"/>
          <w:szCs w:val="26"/>
        </w:rPr>
        <w:t>,</w:t>
      </w:r>
      <w:r w:rsidR="00A6149C" w:rsidRPr="00C06917">
        <w:rPr>
          <w:sz w:val="26"/>
          <w:szCs w:val="26"/>
        </w:rPr>
        <w:t xml:space="preserve"> od poniedziałku do piątku</w:t>
      </w:r>
      <w:r w:rsidR="00397055" w:rsidRPr="00C06917">
        <w:rPr>
          <w:sz w:val="26"/>
          <w:szCs w:val="26"/>
        </w:rPr>
        <w:t>,</w:t>
      </w:r>
      <w:r w:rsidR="00A6149C" w:rsidRPr="00C06917">
        <w:rPr>
          <w:sz w:val="26"/>
          <w:szCs w:val="26"/>
        </w:rPr>
        <w:t xml:space="preserve"> </w:t>
      </w:r>
      <w:r w:rsidR="006E15F3" w:rsidRPr="00C06917">
        <w:rPr>
          <w:sz w:val="26"/>
          <w:szCs w:val="26"/>
        </w:rPr>
        <w:t xml:space="preserve"> przez co najmniej 4 godziny dziennie w</w:t>
      </w:r>
      <w:r w:rsidR="00397055" w:rsidRPr="00C06917">
        <w:rPr>
          <w:sz w:val="26"/>
          <w:szCs w:val="26"/>
        </w:rPr>
        <w:t xml:space="preserve"> </w:t>
      </w:r>
      <w:r w:rsidR="00C47AD3">
        <w:rPr>
          <w:sz w:val="26"/>
          <w:szCs w:val="26"/>
        </w:rPr>
        <w:t>trzech</w:t>
      </w:r>
      <w:r w:rsidR="00397055" w:rsidRPr="00C06917">
        <w:rPr>
          <w:sz w:val="26"/>
          <w:szCs w:val="26"/>
        </w:rPr>
        <w:t xml:space="preserve"> </w:t>
      </w:r>
      <w:r w:rsidR="00640E73">
        <w:rPr>
          <w:sz w:val="26"/>
          <w:szCs w:val="26"/>
        </w:rPr>
        <w:t>lokalach</w:t>
      </w:r>
      <w:r w:rsidR="00397055" w:rsidRPr="00C06917">
        <w:rPr>
          <w:sz w:val="26"/>
          <w:szCs w:val="26"/>
        </w:rPr>
        <w:t>:</w:t>
      </w:r>
      <w:r w:rsidR="006E15F3" w:rsidRPr="00C06917">
        <w:rPr>
          <w:sz w:val="26"/>
          <w:szCs w:val="26"/>
        </w:rPr>
        <w:t xml:space="preserve"> </w:t>
      </w:r>
      <w:r w:rsidR="00C47AD3">
        <w:rPr>
          <w:sz w:val="26"/>
          <w:szCs w:val="26"/>
        </w:rPr>
        <w:t xml:space="preserve">w </w:t>
      </w:r>
      <w:r w:rsidR="006E15F3" w:rsidRPr="00C06917">
        <w:rPr>
          <w:sz w:val="26"/>
          <w:szCs w:val="26"/>
        </w:rPr>
        <w:t>siedzibie Urzędu Gminy</w:t>
      </w:r>
      <w:r w:rsidR="00931745" w:rsidRPr="00C06917">
        <w:rPr>
          <w:sz w:val="26"/>
          <w:szCs w:val="26"/>
        </w:rPr>
        <w:t xml:space="preserve"> </w:t>
      </w:r>
      <w:r w:rsidR="00BE3060" w:rsidRPr="00C06917">
        <w:rPr>
          <w:sz w:val="26"/>
          <w:szCs w:val="26"/>
        </w:rPr>
        <w:t xml:space="preserve">                       </w:t>
      </w:r>
      <w:r w:rsidR="00931745" w:rsidRPr="00C06917">
        <w:rPr>
          <w:sz w:val="26"/>
          <w:szCs w:val="26"/>
        </w:rPr>
        <w:t xml:space="preserve">w </w:t>
      </w:r>
      <w:r w:rsidR="00680798" w:rsidRPr="00C06917">
        <w:rPr>
          <w:sz w:val="26"/>
          <w:szCs w:val="26"/>
        </w:rPr>
        <w:t>Pokrzywnicy</w:t>
      </w:r>
      <w:r w:rsidR="00931745" w:rsidRPr="00C06917">
        <w:rPr>
          <w:sz w:val="26"/>
          <w:szCs w:val="26"/>
        </w:rPr>
        <w:t xml:space="preserve"> przy ul. </w:t>
      </w:r>
      <w:r w:rsidR="00680798" w:rsidRPr="00C06917">
        <w:rPr>
          <w:sz w:val="26"/>
          <w:szCs w:val="26"/>
        </w:rPr>
        <w:t>Jana Pawła II 1</w:t>
      </w:r>
      <w:r w:rsidR="00397055" w:rsidRPr="00C06917">
        <w:rPr>
          <w:sz w:val="26"/>
          <w:szCs w:val="26"/>
        </w:rPr>
        <w:t xml:space="preserve"> (</w:t>
      </w:r>
      <w:r w:rsidR="00C47AD3">
        <w:rPr>
          <w:sz w:val="26"/>
          <w:szCs w:val="26"/>
        </w:rPr>
        <w:t>2</w:t>
      </w:r>
      <w:r w:rsidR="00397055" w:rsidRPr="00C06917">
        <w:rPr>
          <w:sz w:val="26"/>
          <w:szCs w:val="26"/>
        </w:rPr>
        <w:t xml:space="preserve"> dni</w:t>
      </w:r>
      <w:r w:rsidR="00703C4C" w:rsidRPr="00C06917">
        <w:rPr>
          <w:sz w:val="26"/>
          <w:szCs w:val="26"/>
        </w:rPr>
        <w:t>: poniedziałek i piątek</w:t>
      </w:r>
      <w:r w:rsidR="00BE3060" w:rsidRPr="00C06917">
        <w:rPr>
          <w:sz w:val="26"/>
          <w:szCs w:val="26"/>
        </w:rPr>
        <w:t xml:space="preserve"> </w:t>
      </w:r>
      <w:r w:rsidR="00703C4C" w:rsidRPr="00C06917">
        <w:rPr>
          <w:sz w:val="26"/>
          <w:szCs w:val="26"/>
        </w:rPr>
        <w:t xml:space="preserve">w godz: </w:t>
      </w:r>
      <w:r w:rsidR="00245171">
        <w:rPr>
          <w:sz w:val="26"/>
          <w:szCs w:val="26"/>
        </w:rPr>
        <w:t xml:space="preserve">                </w:t>
      </w:r>
      <w:r w:rsidR="00DF1B95" w:rsidRPr="00C06917">
        <w:rPr>
          <w:sz w:val="26"/>
          <w:szCs w:val="26"/>
        </w:rPr>
        <w:t>12</w:t>
      </w:r>
      <w:r w:rsidR="00703C4C" w:rsidRPr="00C06917">
        <w:rPr>
          <w:sz w:val="26"/>
          <w:szCs w:val="26"/>
        </w:rPr>
        <w:t>.00 – 16.00</w:t>
      </w:r>
      <w:r w:rsidR="00027050" w:rsidRPr="00C06917">
        <w:rPr>
          <w:sz w:val="26"/>
          <w:szCs w:val="26"/>
        </w:rPr>
        <w:t>)</w:t>
      </w:r>
      <w:r w:rsidR="00977065">
        <w:rPr>
          <w:sz w:val="26"/>
          <w:szCs w:val="26"/>
        </w:rPr>
        <w:t>.</w:t>
      </w:r>
    </w:p>
    <w:p w14:paraId="1F4FED12" w14:textId="298977AC" w:rsidR="00071551" w:rsidRDefault="00BE3060" w:rsidP="00C06917">
      <w:pPr>
        <w:pStyle w:val="NormalnyWeb"/>
        <w:shd w:val="clear" w:color="auto" w:fill="FFFFFF"/>
        <w:spacing w:before="119" w:beforeAutospacing="0" w:after="147" w:afterAutospacing="0"/>
        <w:jc w:val="both"/>
        <w:rPr>
          <w:sz w:val="26"/>
          <w:szCs w:val="26"/>
        </w:rPr>
      </w:pPr>
      <w:r w:rsidRPr="00C06917">
        <w:rPr>
          <w:sz w:val="26"/>
          <w:szCs w:val="26"/>
        </w:rPr>
        <w:t>2) </w:t>
      </w:r>
      <w:r w:rsidR="0086364E" w:rsidRPr="00C06917">
        <w:rPr>
          <w:sz w:val="26"/>
          <w:szCs w:val="26"/>
        </w:rPr>
        <w:t xml:space="preserve">W lokalu </w:t>
      </w:r>
      <w:r w:rsidR="00703C4C" w:rsidRPr="00C06917">
        <w:rPr>
          <w:sz w:val="26"/>
          <w:szCs w:val="26"/>
        </w:rPr>
        <w:t>w Świerczach,</w:t>
      </w:r>
      <w:r w:rsidR="0086364E" w:rsidRPr="00C06917">
        <w:rPr>
          <w:sz w:val="26"/>
          <w:szCs w:val="26"/>
        </w:rPr>
        <w:t xml:space="preserve"> należącego do Urzędu Gminy Świercze, </w:t>
      </w:r>
      <w:r w:rsidR="00703C4C" w:rsidRPr="00C06917">
        <w:rPr>
          <w:sz w:val="26"/>
          <w:szCs w:val="26"/>
        </w:rPr>
        <w:t xml:space="preserve">ul. Długa 6 </w:t>
      </w:r>
      <w:r w:rsidRPr="00C06917">
        <w:rPr>
          <w:sz w:val="26"/>
          <w:szCs w:val="26"/>
        </w:rPr>
        <w:t xml:space="preserve">               </w:t>
      </w:r>
      <w:r w:rsidR="00703C4C" w:rsidRPr="00C06917">
        <w:rPr>
          <w:sz w:val="26"/>
          <w:szCs w:val="26"/>
        </w:rPr>
        <w:t>(</w:t>
      </w:r>
      <w:r w:rsidR="00762DCC" w:rsidRPr="00C06917">
        <w:rPr>
          <w:sz w:val="26"/>
          <w:szCs w:val="26"/>
        </w:rPr>
        <w:t>2</w:t>
      </w:r>
      <w:r w:rsidR="00703C4C" w:rsidRPr="00C06917">
        <w:rPr>
          <w:sz w:val="26"/>
          <w:szCs w:val="26"/>
        </w:rPr>
        <w:t xml:space="preserve"> d</w:t>
      </w:r>
      <w:r w:rsidR="00762DCC" w:rsidRPr="00C06917">
        <w:rPr>
          <w:sz w:val="26"/>
          <w:szCs w:val="26"/>
        </w:rPr>
        <w:t>ni</w:t>
      </w:r>
      <w:r w:rsidR="00703C4C" w:rsidRPr="00C06917">
        <w:rPr>
          <w:sz w:val="26"/>
          <w:szCs w:val="26"/>
        </w:rPr>
        <w:t>:</w:t>
      </w:r>
      <w:r w:rsidR="00762DCC" w:rsidRPr="00C06917">
        <w:rPr>
          <w:sz w:val="26"/>
          <w:szCs w:val="26"/>
        </w:rPr>
        <w:t xml:space="preserve"> wtorek </w:t>
      </w:r>
      <w:r w:rsidR="00C40E4B">
        <w:rPr>
          <w:sz w:val="26"/>
          <w:szCs w:val="26"/>
        </w:rPr>
        <w:t>i</w:t>
      </w:r>
      <w:r w:rsidR="00703C4C" w:rsidRPr="00C06917">
        <w:rPr>
          <w:sz w:val="26"/>
          <w:szCs w:val="26"/>
        </w:rPr>
        <w:t xml:space="preserve"> czwartek w godz:1</w:t>
      </w:r>
      <w:r w:rsidR="00C40E4B">
        <w:rPr>
          <w:sz w:val="26"/>
          <w:szCs w:val="26"/>
        </w:rPr>
        <w:t>2.00</w:t>
      </w:r>
      <w:r w:rsidR="0086364E" w:rsidRPr="00C06917">
        <w:rPr>
          <w:sz w:val="26"/>
          <w:szCs w:val="26"/>
        </w:rPr>
        <w:t xml:space="preserve"> – 1</w:t>
      </w:r>
      <w:r w:rsidR="00C40E4B">
        <w:rPr>
          <w:sz w:val="26"/>
          <w:szCs w:val="26"/>
        </w:rPr>
        <w:t>6.00</w:t>
      </w:r>
      <w:r w:rsidR="0086364E" w:rsidRPr="00C06917">
        <w:rPr>
          <w:sz w:val="26"/>
          <w:szCs w:val="26"/>
        </w:rPr>
        <w:t>).</w:t>
      </w:r>
    </w:p>
    <w:p w14:paraId="18A5C09C" w14:textId="7814D634" w:rsidR="00BC1E55" w:rsidRDefault="00BC1E55" w:rsidP="00C06917">
      <w:pPr>
        <w:pStyle w:val="NormalnyWeb"/>
        <w:shd w:val="clear" w:color="auto" w:fill="FFFFFF"/>
        <w:spacing w:before="119" w:beforeAutospacing="0" w:after="147" w:afterAutospacing="0"/>
        <w:jc w:val="both"/>
        <w:rPr>
          <w:sz w:val="26"/>
          <w:szCs w:val="26"/>
        </w:rPr>
      </w:pPr>
      <w:r>
        <w:rPr>
          <w:sz w:val="26"/>
          <w:szCs w:val="26"/>
        </w:rPr>
        <w:lastRenderedPageBreak/>
        <w:t xml:space="preserve">3) W lokalu w Gzach, należącego do </w:t>
      </w:r>
      <w:r w:rsidR="00245171">
        <w:rPr>
          <w:sz w:val="26"/>
          <w:szCs w:val="26"/>
        </w:rPr>
        <w:t>Urzędu Gminy Gzy (1 dzień: środa w godz</w:t>
      </w:r>
      <w:r w:rsidR="00D33595">
        <w:rPr>
          <w:sz w:val="26"/>
          <w:szCs w:val="26"/>
        </w:rPr>
        <w:t xml:space="preserve">:        </w:t>
      </w:r>
      <w:r w:rsidR="00245171">
        <w:rPr>
          <w:sz w:val="26"/>
          <w:szCs w:val="26"/>
        </w:rPr>
        <w:t>12.00 – 16.00)</w:t>
      </w:r>
      <w:r w:rsidR="00977065">
        <w:rPr>
          <w:sz w:val="26"/>
          <w:szCs w:val="26"/>
        </w:rPr>
        <w:t>.</w:t>
      </w:r>
    </w:p>
    <w:p w14:paraId="1C8223F9" w14:textId="1852218F" w:rsidR="004669B4" w:rsidRDefault="00027050" w:rsidP="00EF5C64">
      <w:pPr>
        <w:pStyle w:val="NormalnyWeb"/>
        <w:shd w:val="clear" w:color="auto" w:fill="FFFFFF"/>
        <w:spacing w:before="119" w:beforeAutospacing="0" w:after="147" w:afterAutospacing="0"/>
        <w:jc w:val="both"/>
        <w:rPr>
          <w:sz w:val="26"/>
          <w:szCs w:val="26"/>
        </w:rPr>
      </w:pPr>
      <w:r w:rsidRPr="00C06917">
        <w:rPr>
          <w:sz w:val="26"/>
          <w:szCs w:val="26"/>
        </w:rPr>
        <w:t>W ramach dyżurów nie określa się p</w:t>
      </w:r>
      <w:r w:rsidR="009360E3" w:rsidRPr="00C06917">
        <w:rPr>
          <w:sz w:val="26"/>
          <w:szCs w:val="26"/>
        </w:rPr>
        <w:t>rze</w:t>
      </w:r>
      <w:r w:rsidRPr="00C06917">
        <w:rPr>
          <w:sz w:val="26"/>
          <w:szCs w:val="26"/>
        </w:rPr>
        <w:t xml:space="preserve">działu </w:t>
      </w:r>
      <w:r w:rsidR="009360E3" w:rsidRPr="00C06917">
        <w:rPr>
          <w:sz w:val="26"/>
          <w:szCs w:val="26"/>
        </w:rPr>
        <w:t xml:space="preserve">czasu na prowadzenie nieodpłatnej  mediacji </w:t>
      </w:r>
      <w:r w:rsidR="00A66E1D" w:rsidRPr="00C06917">
        <w:rPr>
          <w:sz w:val="26"/>
          <w:szCs w:val="26"/>
        </w:rPr>
        <w:t xml:space="preserve"> </w:t>
      </w:r>
      <w:r w:rsidR="009360E3" w:rsidRPr="00C06917">
        <w:rPr>
          <w:sz w:val="26"/>
          <w:szCs w:val="26"/>
        </w:rPr>
        <w:t>w zakresie,</w:t>
      </w:r>
      <w:r w:rsidR="00041840" w:rsidRPr="00C06917">
        <w:rPr>
          <w:sz w:val="26"/>
          <w:szCs w:val="26"/>
        </w:rPr>
        <w:t xml:space="preserve"> </w:t>
      </w:r>
      <w:r w:rsidR="009360E3" w:rsidRPr="00C06917">
        <w:rPr>
          <w:sz w:val="26"/>
          <w:szCs w:val="26"/>
        </w:rPr>
        <w:t>o którym mowa w art. 4a</w:t>
      </w:r>
      <w:r w:rsidR="00A66E1D" w:rsidRPr="00C06917">
        <w:rPr>
          <w:sz w:val="26"/>
          <w:szCs w:val="26"/>
        </w:rPr>
        <w:t> </w:t>
      </w:r>
      <w:r w:rsidR="009360E3" w:rsidRPr="00C06917">
        <w:rPr>
          <w:sz w:val="26"/>
          <w:szCs w:val="26"/>
        </w:rPr>
        <w:t>ust. 1 ustawy o nieodpłatnej pomocy prawnej. Spotkania z mediatorem będą organizowane</w:t>
      </w:r>
      <w:r w:rsidR="00B67EF9" w:rsidRPr="00C06917">
        <w:rPr>
          <w:sz w:val="26"/>
          <w:szCs w:val="26"/>
        </w:rPr>
        <w:t xml:space="preserve"> </w:t>
      </w:r>
      <w:r w:rsidR="009360E3" w:rsidRPr="00C06917">
        <w:rPr>
          <w:sz w:val="26"/>
          <w:szCs w:val="26"/>
        </w:rPr>
        <w:t xml:space="preserve">w zależności od bieżącego zapotrzebowania. W celu zagwarantowania </w:t>
      </w:r>
      <w:r w:rsidR="00ED796C" w:rsidRPr="00C06917">
        <w:rPr>
          <w:sz w:val="26"/>
          <w:szCs w:val="26"/>
        </w:rPr>
        <w:t>sprawnego organizowania spotkań mediacyjnych w punktach</w:t>
      </w:r>
      <w:r w:rsidR="005149DC" w:rsidRPr="00C06917">
        <w:rPr>
          <w:sz w:val="26"/>
          <w:szCs w:val="26"/>
        </w:rPr>
        <w:t>,</w:t>
      </w:r>
      <w:r w:rsidR="00ED796C" w:rsidRPr="00C06917">
        <w:rPr>
          <w:sz w:val="26"/>
          <w:szCs w:val="26"/>
        </w:rPr>
        <w:t xml:space="preserve"> zobowiązuje się Zleceniobiorcę do niezwłocznego powiadomienia koordynatora powiatowego stosownie do art. 8 ust. 12 pkt 1 </w:t>
      </w:r>
      <w:r w:rsidR="00091AC3" w:rsidRPr="00C06917">
        <w:rPr>
          <w:sz w:val="26"/>
          <w:szCs w:val="26"/>
        </w:rPr>
        <w:t xml:space="preserve">ustawy </w:t>
      </w:r>
      <w:r w:rsidR="00A66E1D" w:rsidRPr="00C06917">
        <w:rPr>
          <w:sz w:val="26"/>
          <w:szCs w:val="26"/>
        </w:rPr>
        <w:t xml:space="preserve">        </w:t>
      </w:r>
      <w:r w:rsidR="00091AC3" w:rsidRPr="00C06917">
        <w:rPr>
          <w:sz w:val="26"/>
          <w:szCs w:val="26"/>
        </w:rPr>
        <w:t xml:space="preserve">o nieodpłatnej pomocy prawnej </w:t>
      </w:r>
      <w:r w:rsidR="00ED796C" w:rsidRPr="00C06917">
        <w:rPr>
          <w:sz w:val="26"/>
          <w:szCs w:val="26"/>
        </w:rPr>
        <w:t xml:space="preserve">o potrzebie zorganizowania w danej sprawie spotkania mediacyjnego, o którym mowa w art. 4a ust. 1 pkt 4 ustawy o nieodpłatnej pomocy prawnej. </w:t>
      </w:r>
      <w:r w:rsidR="00A66E1D" w:rsidRPr="00C06917">
        <w:rPr>
          <w:sz w:val="26"/>
          <w:szCs w:val="26"/>
        </w:rPr>
        <w:br/>
      </w:r>
      <w:r w:rsidR="00E35804">
        <w:rPr>
          <w:sz w:val="26"/>
          <w:szCs w:val="26"/>
        </w:rPr>
        <w:t>4</w:t>
      </w:r>
      <w:r w:rsidR="00BE3060" w:rsidRPr="00C06917">
        <w:rPr>
          <w:sz w:val="26"/>
          <w:szCs w:val="26"/>
        </w:rPr>
        <w:t>) </w:t>
      </w:r>
      <w:r w:rsidR="00A6149C" w:rsidRPr="00C06917">
        <w:rPr>
          <w:sz w:val="26"/>
          <w:szCs w:val="26"/>
        </w:rPr>
        <w:t>Czas trwania dyżuru może ulec wydłużeniu do co najmniej 5 godz. dziennie. Wydłużenie czasu trwania dyżuru następuje na żądanie Starosty i nie powoduje zwiększenia</w:t>
      </w:r>
      <w:r w:rsidR="00861CCF">
        <w:rPr>
          <w:sz w:val="26"/>
          <w:szCs w:val="26"/>
        </w:rPr>
        <w:t> </w:t>
      </w:r>
      <w:r w:rsidR="00A6149C" w:rsidRPr="00C06917">
        <w:rPr>
          <w:sz w:val="26"/>
          <w:szCs w:val="26"/>
        </w:rPr>
        <w:t>środków</w:t>
      </w:r>
      <w:r w:rsidR="00861CCF">
        <w:rPr>
          <w:sz w:val="26"/>
          <w:szCs w:val="26"/>
        </w:rPr>
        <w:t> </w:t>
      </w:r>
      <w:r w:rsidR="00A6149C" w:rsidRPr="00C06917">
        <w:rPr>
          <w:sz w:val="26"/>
          <w:szCs w:val="26"/>
        </w:rPr>
        <w:t>przeznaczonych</w:t>
      </w:r>
      <w:r w:rsidR="00861CCF">
        <w:rPr>
          <w:sz w:val="26"/>
          <w:szCs w:val="26"/>
        </w:rPr>
        <w:t> </w:t>
      </w:r>
      <w:r w:rsidR="00A6149C" w:rsidRPr="00C06917">
        <w:rPr>
          <w:sz w:val="26"/>
          <w:szCs w:val="26"/>
        </w:rPr>
        <w:t>na</w:t>
      </w:r>
      <w:r w:rsidR="00861CCF">
        <w:rPr>
          <w:sz w:val="26"/>
          <w:szCs w:val="26"/>
        </w:rPr>
        <w:t> </w:t>
      </w:r>
      <w:r w:rsidR="00A6149C" w:rsidRPr="00C06917">
        <w:rPr>
          <w:sz w:val="26"/>
          <w:szCs w:val="26"/>
        </w:rPr>
        <w:t>realizację</w:t>
      </w:r>
      <w:r w:rsidR="00861CCF">
        <w:rPr>
          <w:sz w:val="26"/>
          <w:szCs w:val="26"/>
        </w:rPr>
        <w:t> </w:t>
      </w:r>
      <w:r w:rsidR="00A6149C" w:rsidRPr="00C06917">
        <w:rPr>
          <w:sz w:val="26"/>
          <w:szCs w:val="26"/>
        </w:rPr>
        <w:t xml:space="preserve">zadania. </w:t>
      </w:r>
      <w:r w:rsidR="00A66E1D" w:rsidRPr="00C06917">
        <w:rPr>
          <w:sz w:val="26"/>
          <w:szCs w:val="26"/>
        </w:rPr>
        <w:br/>
      </w:r>
      <w:r w:rsidR="00E35804">
        <w:rPr>
          <w:sz w:val="26"/>
          <w:szCs w:val="26"/>
        </w:rPr>
        <w:t>5</w:t>
      </w:r>
      <w:r w:rsidR="00BE3060" w:rsidRPr="00C06917">
        <w:rPr>
          <w:sz w:val="26"/>
          <w:szCs w:val="26"/>
        </w:rPr>
        <w:t>)</w:t>
      </w:r>
      <w:r w:rsidR="009F2A04">
        <w:rPr>
          <w:sz w:val="26"/>
          <w:szCs w:val="26"/>
        </w:rPr>
        <w:t> </w:t>
      </w:r>
      <w:r w:rsidR="00EA45BA" w:rsidRPr="00C06917">
        <w:rPr>
          <w:sz w:val="26"/>
          <w:szCs w:val="26"/>
        </w:rPr>
        <w:t>H</w:t>
      </w:r>
      <w:r w:rsidR="00DC2711" w:rsidRPr="00C06917">
        <w:rPr>
          <w:sz w:val="26"/>
          <w:szCs w:val="26"/>
        </w:rPr>
        <w:t>armonogram udzielani</w:t>
      </w:r>
      <w:r w:rsidR="00FC1BDB" w:rsidRPr="00C06917">
        <w:rPr>
          <w:sz w:val="26"/>
          <w:szCs w:val="26"/>
        </w:rPr>
        <w:t>a</w:t>
      </w:r>
      <w:r w:rsidR="00DC2711" w:rsidRPr="00C06917">
        <w:rPr>
          <w:sz w:val="26"/>
          <w:szCs w:val="26"/>
        </w:rPr>
        <w:t xml:space="preserve"> nieodpłatnej pomocy prawnej będzie sporządzany </w:t>
      </w:r>
      <w:r w:rsidR="00EA45BA" w:rsidRPr="00C06917">
        <w:rPr>
          <w:sz w:val="26"/>
          <w:szCs w:val="26"/>
        </w:rPr>
        <w:t xml:space="preserve">    </w:t>
      </w:r>
      <w:r w:rsidR="00BE3060" w:rsidRPr="00C06917">
        <w:rPr>
          <w:sz w:val="26"/>
          <w:szCs w:val="26"/>
        </w:rPr>
        <w:t xml:space="preserve">               </w:t>
      </w:r>
      <w:r w:rsidR="00680798" w:rsidRPr="00C06917">
        <w:rPr>
          <w:sz w:val="26"/>
          <w:szCs w:val="26"/>
        </w:rPr>
        <w:t>i</w:t>
      </w:r>
      <w:r w:rsidR="00DC2711" w:rsidRPr="00C06917">
        <w:rPr>
          <w:sz w:val="26"/>
          <w:szCs w:val="26"/>
        </w:rPr>
        <w:t xml:space="preserve"> zamieszczany w BIP Starostwa </w:t>
      </w:r>
      <w:r w:rsidR="00B40F78" w:rsidRPr="00C06917">
        <w:rPr>
          <w:sz w:val="26"/>
          <w:szCs w:val="26"/>
        </w:rPr>
        <w:t>P</w:t>
      </w:r>
      <w:r w:rsidR="00DC2711" w:rsidRPr="00C06917">
        <w:rPr>
          <w:sz w:val="26"/>
          <w:szCs w:val="26"/>
        </w:rPr>
        <w:t>owiatowego w Pułtusku i w BIP Urzęd</w:t>
      </w:r>
      <w:r w:rsidR="00ED796C" w:rsidRPr="00C06917">
        <w:rPr>
          <w:sz w:val="26"/>
          <w:szCs w:val="26"/>
        </w:rPr>
        <w:t>ów</w:t>
      </w:r>
      <w:r w:rsidR="00DC2711" w:rsidRPr="00C06917">
        <w:rPr>
          <w:sz w:val="26"/>
          <w:szCs w:val="26"/>
        </w:rPr>
        <w:t xml:space="preserve"> Gmin </w:t>
      </w:r>
      <w:r w:rsidR="00680798" w:rsidRPr="00C06917">
        <w:rPr>
          <w:sz w:val="26"/>
          <w:szCs w:val="26"/>
        </w:rPr>
        <w:t>Pokrzywnica</w:t>
      </w:r>
      <w:r w:rsidR="00ED796C" w:rsidRPr="00C06917">
        <w:rPr>
          <w:sz w:val="26"/>
          <w:szCs w:val="26"/>
        </w:rPr>
        <w:t xml:space="preserve"> i Świercze</w:t>
      </w:r>
      <w:r w:rsidR="009F2A04">
        <w:rPr>
          <w:sz w:val="26"/>
          <w:szCs w:val="26"/>
        </w:rPr>
        <w:t>, Gzy</w:t>
      </w:r>
      <w:r w:rsidR="00BE3060" w:rsidRPr="00C06917">
        <w:rPr>
          <w:sz w:val="26"/>
          <w:szCs w:val="26"/>
        </w:rPr>
        <w:t xml:space="preserve"> oraz na tablicach informacyjnych w poszczególnych punktach.</w:t>
      </w:r>
      <w:r w:rsidR="00ED796C" w:rsidRPr="00C06917">
        <w:rPr>
          <w:sz w:val="26"/>
          <w:szCs w:val="26"/>
        </w:rPr>
        <w:t xml:space="preserve"> </w:t>
      </w:r>
      <w:r w:rsidR="009F2A04">
        <w:rPr>
          <w:sz w:val="26"/>
          <w:szCs w:val="26"/>
        </w:rPr>
        <w:br/>
      </w:r>
      <w:r w:rsidR="00E35804">
        <w:rPr>
          <w:sz w:val="26"/>
          <w:szCs w:val="26"/>
        </w:rPr>
        <w:t>6</w:t>
      </w:r>
      <w:r w:rsidR="00FB261C" w:rsidRPr="00C06917">
        <w:rPr>
          <w:sz w:val="26"/>
          <w:szCs w:val="26"/>
        </w:rPr>
        <w:t>)</w:t>
      </w:r>
      <w:r w:rsidR="006C3628" w:rsidRPr="00C06917">
        <w:rPr>
          <w:sz w:val="26"/>
          <w:szCs w:val="26"/>
        </w:rPr>
        <w:t xml:space="preserve"> </w:t>
      </w:r>
      <w:r w:rsidR="00F84990" w:rsidRPr="00C06917">
        <w:rPr>
          <w:sz w:val="26"/>
          <w:szCs w:val="26"/>
        </w:rPr>
        <w:t>Zleceniobiorca jest zobowiązany prowadzić dokumentację zadania publiczneg</w:t>
      </w:r>
      <w:r w:rsidR="0070294D" w:rsidRPr="00C06917">
        <w:rPr>
          <w:sz w:val="26"/>
          <w:szCs w:val="26"/>
        </w:rPr>
        <w:t>o</w:t>
      </w:r>
      <w:r w:rsidR="006C3628" w:rsidRPr="00C06917">
        <w:rPr>
          <w:sz w:val="26"/>
          <w:szCs w:val="26"/>
        </w:rPr>
        <w:t>, jest zobowiązany do ewidencjonowania udzielanych porad prawnych w udostępnionym przez</w:t>
      </w:r>
      <w:r w:rsidR="009F2A04">
        <w:rPr>
          <w:sz w:val="26"/>
          <w:szCs w:val="26"/>
        </w:rPr>
        <w:t> </w:t>
      </w:r>
      <w:r w:rsidR="006C3628" w:rsidRPr="00C06917">
        <w:rPr>
          <w:sz w:val="26"/>
          <w:szCs w:val="26"/>
        </w:rPr>
        <w:t xml:space="preserve">Zleceniodawcę </w:t>
      </w:r>
      <w:r w:rsidR="00D6659A" w:rsidRPr="00C06917">
        <w:rPr>
          <w:sz w:val="26"/>
          <w:szCs w:val="26"/>
        </w:rPr>
        <w:t>e</w:t>
      </w:r>
      <w:r w:rsidR="006C3628" w:rsidRPr="00C06917">
        <w:rPr>
          <w:sz w:val="26"/>
          <w:szCs w:val="26"/>
        </w:rPr>
        <w:t>lektronicznym systemie</w:t>
      </w:r>
      <w:r w:rsidR="008C1DA8" w:rsidRPr="00C06917">
        <w:rPr>
          <w:sz w:val="26"/>
          <w:szCs w:val="26"/>
        </w:rPr>
        <w:t xml:space="preserve"> </w:t>
      </w:r>
      <w:r w:rsidR="009C6ECF" w:rsidRPr="00C06917">
        <w:rPr>
          <w:sz w:val="26"/>
          <w:szCs w:val="26"/>
        </w:rPr>
        <w:t xml:space="preserve">obsługi </w:t>
      </w:r>
      <w:r w:rsidR="006C3628" w:rsidRPr="00C06917">
        <w:rPr>
          <w:sz w:val="26"/>
          <w:szCs w:val="26"/>
        </w:rPr>
        <w:t>NPP, NPO</w:t>
      </w:r>
      <w:r w:rsidR="00D6659A" w:rsidRPr="00C06917">
        <w:rPr>
          <w:sz w:val="26"/>
          <w:szCs w:val="26"/>
        </w:rPr>
        <w:t>.</w:t>
      </w:r>
      <w:r w:rsidR="00A66E1D" w:rsidRPr="00C06917">
        <w:rPr>
          <w:sz w:val="26"/>
          <w:szCs w:val="26"/>
        </w:rPr>
        <w:br/>
      </w:r>
      <w:r w:rsidR="00E35804">
        <w:rPr>
          <w:sz w:val="26"/>
          <w:szCs w:val="26"/>
        </w:rPr>
        <w:t>7</w:t>
      </w:r>
      <w:r w:rsidR="00F84990" w:rsidRPr="00C06917">
        <w:rPr>
          <w:sz w:val="26"/>
          <w:szCs w:val="26"/>
        </w:rPr>
        <w:t>)</w:t>
      </w:r>
      <w:r w:rsidR="00B077C5" w:rsidRPr="00C06917">
        <w:rPr>
          <w:sz w:val="26"/>
          <w:szCs w:val="26"/>
        </w:rPr>
        <w:t xml:space="preserve"> </w:t>
      </w:r>
      <w:r w:rsidR="00F84990" w:rsidRPr="00C06917">
        <w:rPr>
          <w:sz w:val="26"/>
          <w:szCs w:val="26"/>
        </w:rPr>
        <w:t xml:space="preserve">Zleceniobiorca jest zobowiązany do przekazania Staroście </w:t>
      </w:r>
      <w:r w:rsidR="00D6659A" w:rsidRPr="00C06917">
        <w:rPr>
          <w:sz w:val="26"/>
          <w:szCs w:val="26"/>
        </w:rPr>
        <w:t>oświadczenia,</w:t>
      </w:r>
      <w:r w:rsidR="00F84990" w:rsidRPr="00C06917">
        <w:rPr>
          <w:sz w:val="26"/>
          <w:szCs w:val="26"/>
        </w:rPr>
        <w:t xml:space="preserve"> o którym mowa w art. 4 ust.2 ustawy</w:t>
      </w:r>
      <w:r w:rsidR="001956E2" w:rsidRPr="00C06917">
        <w:rPr>
          <w:sz w:val="26"/>
          <w:szCs w:val="26"/>
        </w:rPr>
        <w:t xml:space="preserve"> o nieodpłatnej pomocy prawnej </w:t>
      </w:r>
      <w:r w:rsidR="00F84990" w:rsidRPr="00C06917">
        <w:rPr>
          <w:sz w:val="26"/>
          <w:szCs w:val="26"/>
        </w:rPr>
        <w:t xml:space="preserve"> do </w:t>
      </w:r>
      <w:r w:rsidRPr="00C06917">
        <w:rPr>
          <w:sz w:val="26"/>
          <w:szCs w:val="26"/>
        </w:rPr>
        <w:t>7</w:t>
      </w:r>
      <w:r w:rsidR="00F84990" w:rsidRPr="00C06917">
        <w:rPr>
          <w:sz w:val="26"/>
          <w:szCs w:val="26"/>
        </w:rPr>
        <w:t xml:space="preserve"> dnia następnego miesiąca</w:t>
      </w:r>
      <w:r w:rsidR="00071551">
        <w:rPr>
          <w:sz w:val="26"/>
          <w:szCs w:val="26"/>
        </w:rPr>
        <w:t xml:space="preserve"> po zakończeniu pracy w punkcie. </w:t>
      </w:r>
      <w:r w:rsidR="00A66E1D" w:rsidRPr="00C06917">
        <w:rPr>
          <w:sz w:val="26"/>
          <w:szCs w:val="26"/>
        </w:rPr>
        <w:br/>
      </w:r>
      <w:r w:rsidR="00E35804">
        <w:rPr>
          <w:sz w:val="26"/>
          <w:szCs w:val="26"/>
        </w:rPr>
        <w:t>8</w:t>
      </w:r>
      <w:r w:rsidR="00D6659A" w:rsidRPr="00C06917">
        <w:rPr>
          <w:sz w:val="26"/>
          <w:szCs w:val="26"/>
        </w:rPr>
        <w:t>)</w:t>
      </w:r>
      <w:r w:rsidR="00B077C5" w:rsidRPr="00C06917">
        <w:rPr>
          <w:sz w:val="26"/>
          <w:szCs w:val="26"/>
        </w:rPr>
        <w:t xml:space="preserve"> </w:t>
      </w:r>
      <w:r w:rsidR="00F84990" w:rsidRPr="00C06917">
        <w:rPr>
          <w:sz w:val="26"/>
          <w:szCs w:val="26"/>
        </w:rPr>
        <w:t>Zleceniobiorca zobowiązany jest do przyjęć osób uprawnionych, w danym dniu, według kolejności zgłoszeń dokonywanych w</w:t>
      </w:r>
      <w:r w:rsidR="001956E2" w:rsidRPr="00C06917">
        <w:rPr>
          <w:sz w:val="26"/>
          <w:szCs w:val="26"/>
        </w:rPr>
        <w:t xml:space="preserve"> Starostwie Powiatowym w Pułtusku</w:t>
      </w:r>
      <w:r w:rsidR="00F84990" w:rsidRPr="00C06917">
        <w:rPr>
          <w:sz w:val="26"/>
          <w:szCs w:val="26"/>
        </w:rPr>
        <w:t>. Lista zgłoszonych osób, nie więcej niż 4 osoby w czasie dyżuru, będzie przekazywana  Zleceniobiorcy</w:t>
      </w:r>
      <w:r w:rsidR="0063283B">
        <w:rPr>
          <w:sz w:val="26"/>
          <w:szCs w:val="26"/>
        </w:rPr>
        <w:t> poprzez </w:t>
      </w:r>
      <w:r w:rsidR="00D6659A" w:rsidRPr="00C06917">
        <w:rPr>
          <w:sz w:val="26"/>
          <w:szCs w:val="26"/>
        </w:rPr>
        <w:t>system</w:t>
      </w:r>
      <w:r w:rsidR="0063283B">
        <w:rPr>
          <w:sz w:val="26"/>
          <w:szCs w:val="26"/>
        </w:rPr>
        <w:t> internetowy przeznaczony do obsługi </w:t>
      </w:r>
      <w:r w:rsidR="00A66E1D" w:rsidRPr="00C06917">
        <w:rPr>
          <w:sz w:val="26"/>
          <w:szCs w:val="26"/>
        </w:rPr>
        <w:t>npp.</w:t>
      </w:r>
      <w:r w:rsidR="00D6659A" w:rsidRPr="00C06917">
        <w:rPr>
          <w:sz w:val="26"/>
          <w:szCs w:val="26"/>
        </w:rPr>
        <w:t xml:space="preserve"> </w:t>
      </w:r>
      <w:r w:rsidR="00F84990" w:rsidRPr="00C06917">
        <w:rPr>
          <w:sz w:val="26"/>
          <w:szCs w:val="26"/>
        </w:rPr>
        <w:t xml:space="preserve"> </w:t>
      </w:r>
      <w:r w:rsidR="00B62C2F" w:rsidRPr="00C06917">
        <w:rPr>
          <w:sz w:val="26"/>
          <w:szCs w:val="26"/>
        </w:rPr>
        <w:br/>
      </w:r>
      <w:r w:rsidR="00CF1A20" w:rsidRPr="00C06917">
        <w:rPr>
          <w:b/>
          <w:bCs/>
          <w:sz w:val="26"/>
          <w:szCs w:val="26"/>
        </w:rPr>
        <w:t>5.</w:t>
      </w:r>
      <w:r w:rsidR="00CF1A20" w:rsidRPr="00C06917">
        <w:rPr>
          <w:sz w:val="26"/>
          <w:szCs w:val="26"/>
        </w:rPr>
        <w:t> </w:t>
      </w:r>
      <w:r w:rsidR="00A6149C" w:rsidRPr="00C06917">
        <w:rPr>
          <w:sz w:val="26"/>
          <w:szCs w:val="26"/>
        </w:rPr>
        <w:t>Właściciel</w:t>
      </w:r>
      <w:r w:rsidR="00CE1A13" w:rsidRPr="00C06917">
        <w:rPr>
          <w:sz w:val="26"/>
          <w:szCs w:val="26"/>
        </w:rPr>
        <w:t>e</w:t>
      </w:r>
      <w:r w:rsidR="00A6149C" w:rsidRPr="00C06917">
        <w:rPr>
          <w:sz w:val="26"/>
          <w:szCs w:val="26"/>
        </w:rPr>
        <w:t xml:space="preserve"> l</w:t>
      </w:r>
      <w:r w:rsidR="006E15F3" w:rsidRPr="00C06917">
        <w:rPr>
          <w:sz w:val="26"/>
          <w:szCs w:val="26"/>
        </w:rPr>
        <w:t>okal</w:t>
      </w:r>
      <w:r w:rsidR="00CE1A13" w:rsidRPr="00C06917">
        <w:rPr>
          <w:sz w:val="26"/>
          <w:szCs w:val="26"/>
        </w:rPr>
        <w:t>i</w:t>
      </w:r>
      <w:r w:rsidR="006E15F3" w:rsidRPr="00C06917">
        <w:rPr>
          <w:sz w:val="26"/>
          <w:szCs w:val="26"/>
        </w:rPr>
        <w:t>, w który</w:t>
      </w:r>
      <w:r w:rsidR="00CE1A13" w:rsidRPr="00C06917">
        <w:rPr>
          <w:sz w:val="26"/>
          <w:szCs w:val="26"/>
        </w:rPr>
        <w:t>ch</w:t>
      </w:r>
      <w:r w:rsidR="006E15F3" w:rsidRPr="00C06917">
        <w:rPr>
          <w:sz w:val="26"/>
          <w:szCs w:val="26"/>
        </w:rPr>
        <w:t xml:space="preserve"> prowadzon</w:t>
      </w:r>
      <w:r w:rsidR="00CE1A13" w:rsidRPr="00C06917">
        <w:rPr>
          <w:sz w:val="26"/>
          <w:szCs w:val="26"/>
        </w:rPr>
        <w:t>e</w:t>
      </w:r>
      <w:r w:rsidR="006E15F3" w:rsidRPr="00C06917">
        <w:rPr>
          <w:sz w:val="26"/>
          <w:szCs w:val="26"/>
        </w:rPr>
        <w:t xml:space="preserve"> </w:t>
      </w:r>
      <w:r w:rsidR="00CE1A13" w:rsidRPr="00C06917">
        <w:rPr>
          <w:sz w:val="26"/>
          <w:szCs w:val="26"/>
        </w:rPr>
        <w:t>są</w:t>
      </w:r>
      <w:r w:rsidR="006E15F3" w:rsidRPr="00C06917">
        <w:rPr>
          <w:sz w:val="26"/>
          <w:szCs w:val="26"/>
        </w:rPr>
        <w:t xml:space="preserve"> punkt</w:t>
      </w:r>
      <w:r w:rsidR="00CE1A13" w:rsidRPr="00C06917">
        <w:rPr>
          <w:sz w:val="26"/>
          <w:szCs w:val="26"/>
        </w:rPr>
        <w:t>y</w:t>
      </w:r>
      <w:r w:rsidR="006E15F3" w:rsidRPr="00C06917">
        <w:rPr>
          <w:sz w:val="26"/>
          <w:szCs w:val="26"/>
        </w:rPr>
        <w:t xml:space="preserve"> nieodpłatnej pomocy prawnej</w:t>
      </w:r>
      <w:r w:rsidR="00CE1A13" w:rsidRPr="00C06917">
        <w:rPr>
          <w:sz w:val="26"/>
          <w:szCs w:val="26"/>
        </w:rPr>
        <w:t>,</w:t>
      </w:r>
      <w:r w:rsidR="00A6149C" w:rsidRPr="00C06917">
        <w:rPr>
          <w:sz w:val="26"/>
          <w:szCs w:val="26"/>
        </w:rPr>
        <w:t xml:space="preserve"> poradnictwa</w:t>
      </w:r>
      <w:r w:rsidR="00B62C2F" w:rsidRPr="00C06917">
        <w:rPr>
          <w:sz w:val="26"/>
          <w:szCs w:val="26"/>
        </w:rPr>
        <w:t> </w:t>
      </w:r>
      <w:r w:rsidR="00A6149C" w:rsidRPr="00C06917">
        <w:rPr>
          <w:sz w:val="26"/>
          <w:szCs w:val="26"/>
        </w:rPr>
        <w:t>obywatelskiego</w:t>
      </w:r>
      <w:r w:rsidR="00B62C2F" w:rsidRPr="00C06917">
        <w:rPr>
          <w:sz w:val="26"/>
          <w:szCs w:val="26"/>
        </w:rPr>
        <w:t> </w:t>
      </w:r>
      <w:r w:rsidR="00A6149C" w:rsidRPr="00C06917">
        <w:rPr>
          <w:sz w:val="26"/>
          <w:szCs w:val="26"/>
        </w:rPr>
        <w:t>zapewnia</w:t>
      </w:r>
      <w:r w:rsidR="00CE1A13" w:rsidRPr="00C06917">
        <w:rPr>
          <w:sz w:val="26"/>
          <w:szCs w:val="26"/>
        </w:rPr>
        <w:t>ją</w:t>
      </w:r>
      <w:r w:rsidR="00A6149C" w:rsidRPr="00C06917">
        <w:rPr>
          <w:sz w:val="26"/>
          <w:szCs w:val="26"/>
        </w:rPr>
        <w:t>:</w:t>
      </w:r>
      <w:r w:rsidR="00B62C2F" w:rsidRPr="00C06917">
        <w:rPr>
          <w:sz w:val="26"/>
          <w:szCs w:val="26"/>
        </w:rPr>
        <w:br/>
      </w:r>
      <w:r w:rsidR="00CE1A13" w:rsidRPr="00C06917">
        <w:rPr>
          <w:sz w:val="26"/>
          <w:szCs w:val="26"/>
        </w:rPr>
        <w:t>1</w:t>
      </w:r>
      <w:r w:rsidR="00A6149C" w:rsidRPr="00C06917">
        <w:rPr>
          <w:sz w:val="26"/>
          <w:szCs w:val="26"/>
        </w:rPr>
        <w:t>)</w:t>
      </w:r>
      <w:r w:rsidR="002F1DA8" w:rsidRPr="00C06917">
        <w:rPr>
          <w:sz w:val="26"/>
          <w:szCs w:val="26"/>
        </w:rPr>
        <w:t> </w:t>
      </w:r>
      <w:r w:rsidR="00A6149C" w:rsidRPr="00C06917">
        <w:rPr>
          <w:sz w:val="26"/>
          <w:szCs w:val="26"/>
        </w:rPr>
        <w:t>dostęp</w:t>
      </w:r>
      <w:r w:rsidR="002F1DA8" w:rsidRPr="00C06917">
        <w:rPr>
          <w:sz w:val="26"/>
          <w:szCs w:val="26"/>
        </w:rPr>
        <w:t> </w:t>
      </w:r>
      <w:r w:rsidR="00A6149C" w:rsidRPr="00C06917">
        <w:rPr>
          <w:sz w:val="26"/>
          <w:szCs w:val="26"/>
        </w:rPr>
        <w:t>do</w:t>
      </w:r>
      <w:r w:rsidR="002F1DA8" w:rsidRPr="00C06917">
        <w:rPr>
          <w:sz w:val="26"/>
          <w:szCs w:val="26"/>
        </w:rPr>
        <w:t> </w:t>
      </w:r>
      <w:r w:rsidR="00A6149C" w:rsidRPr="00C06917">
        <w:rPr>
          <w:sz w:val="26"/>
          <w:szCs w:val="26"/>
        </w:rPr>
        <w:t>sieci</w:t>
      </w:r>
      <w:r w:rsidR="002F1DA8" w:rsidRPr="00C06917">
        <w:rPr>
          <w:sz w:val="26"/>
          <w:szCs w:val="26"/>
        </w:rPr>
        <w:t> </w:t>
      </w:r>
      <w:r w:rsidR="00A6149C" w:rsidRPr="00C06917">
        <w:rPr>
          <w:sz w:val="26"/>
          <w:szCs w:val="26"/>
        </w:rPr>
        <w:t>energetycznej</w:t>
      </w:r>
      <w:r w:rsidR="002F1DA8" w:rsidRPr="00C06917">
        <w:rPr>
          <w:sz w:val="26"/>
          <w:szCs w:val="26"/>
        </w:rPr>
        <w:t> </w:t>
      </w:r>
      <w:r w:rsidR="00CF5CA2" w:rsidRPr="00C06917">
        <w:rPr>
          <w:sz w:val="26"/>
          <w:szCs w:val="26"/>
        </w:rPr>
        <w:t>i</w:t>
      </w:r>
      <w:r w:rsidR="002F1DA8" w:rsidRPr="00C06917">
        <w:rPr>
          <w:sz w:val="26"/>
          <w:szCs w:val="26"/>
        </w:rPr>
        <w:t> </w:t>
      </w:r>
      <w:r w:rsidR="00CF5CA2" w:rsidRPr="00C06917">
        <w:rPr>
          <w:sz w:val="26"/>
          <w:szCs w:val="26"/>
        </w:rPr>
        <w:t>elektrycznej</w:t>
      </w:r>
      <w:r w:rsidR="00A6149C" w:rsidRPr="00C06917">
        <w:rPr>
          <w:sz w:val="26"/>
          <w:szCs w:val="26"/>
        </w:rPr>
        <w:t>,</w:t>
      </w:r>
      <w:r w:rsidR="002F1DA8" w:rsidRPr="00C06917">
        <w:rPr>
          <w:sz w:val="26"/>
          <w:szCs w:val="26"/>
        </w:rPr>
        <w:br/>
      </w:r>
      <w:r w:rsidR="009F6E52" w:rsidRPr="00C06917">
        <w:rPr>
          <w:sz w:val="26"/>
          <w:szCs w:val="26"/>
        </w:rPr>
        <w:t>2)</w:t>
      </w:r>
      <w:r w:rsidR="002F1DA8" w:rsidRPr="00C06917">
        <w:rPr>
          <w:sz w:val="26"/>
          <w:szCs w:val="26"/>
        </w:rPr>
        <w:t> </w:t>
      </w:r>
      <w:r w:rsidR="00A6149C" w:rsidRPr="00C06917">
        <w:rPr>
          <w:sz w:val="26"/>
          <w:szCs w:val="26"/>
        </w:rPr>
        <w:t>swobodny</w:t>
      </w:r>
      <w:r w:rsidR="002F1DA8" w:rsidRPr="00C06917">
        <w:rPr>
          <w:sz w:val="26"/>
          <w:szCs w:val="26"/>
        </w:rPr>
        <w:t> </w:t>
      </w:r>
      <w:r w:rsidR="00A6149C" w:rsidRPr="00C06917">
        <w:rPr>
          <w:sz w:val="26"/>
          <w:szCs w:val="26"/>
        </w:rPr>
        <w:t>dostęp</w:t>
      </w:r>
      <w:r w:rsidR="002F1DA8" w:rsidRPr="00C06917">
        <w:rPr>
          <w:sz w:val="26"/>
          <w:szCs w:val="26"/>
        </w:rPr>
        <w:t> </w:t>
      </w:r>
      <w:r w:rsidR="00A6149C" w:rsidRPr="00C06917">
        <w:rPr>
          <w:sz w:val="26"/>
          <w:szCs w:val="26"/>
        </w:rPr>
        <w:t>dla</w:t>
      </w:r>
      <w:r w:rsidR="002F1DA8" w:rsidRPr="00C06917">
        <w:rPr>
          <w:sz w:val="26"/>
          <w:szCs w:val="26"/>
        </w:rPr>
        <w:t> </w:t>
      </w:r>
      <w:r w:rsidR="00A6149C" w:rsidRPr="00C06917">
        <w:rPr>
          <w:sz w:val="26"/>
          <w:szCs w:val="26"/>
        </w:rPr>
        <w:t>osób</w:t>
      </w:r>
      <w:r w:rsidR="002F1DA8" w:rsidRPr="00C06917">
        <w:rPr>
          <w:sz w:val="26"/>
          <w:szCs w:val="26"/>
        </w:rPr>
        <w:t> </w:t>
      </w:r>
      <w:r w:rsidR="00A6149C" w:rsidRPr="00C06917">
        <w:rPr>
          <w:sz w:val="26"/>
          <w:szCs w:val="26"/>
        </w:rPr>
        <w:t>z</w:t>
      </w:r>
      <w:r w:rsidR="002F1DA8" w:rsidRPr="00C06917">
        <w:rPr>
          <w:sz w:val="26"/>
          <w:szCs w:val="26"/>
        </w:rPr>
        <w:t> </w:t>
      </w:r>
      <w:r w:rsidR="00A6149C" w:rsidRPr="00C06917">
        <w:rPr>
          <w:sz w:val="26"/>
          <w:szCs w:val="26"/>
        </w:rPr>
        <w:t>niepełnosprawnością,</w:t>
      </w:r>
      <w:r w:rsidR="002F1DA8" w:rsidRPr="00C06917">
        <w:rPr>
          <w:sz w:val="26"/>
          <w:szCs w:val="26"/>
        </w:rPr>
        <w:br/>
      </w:r>
      <w:r w:rsidR="009F6E52" w:rsidRPr="00C06917">
        <w:rPr>
          <w:sz w:val="26"/>
          <w:szCs w:val="26"/>
        </w:rPr>
        <w:t>3</w:t>
      </w:r>
      <w:r w:rsidR="00A6149C" w:rsidRPr="00C06917">
        <w:rPr>
          <w:sz w:val="26"/>
          <w:szCs w:val="26"/>
        </w:rPr>
        <w:t>)</w:t>
      </w:r>
      <w:r w:rsidR="002F1DA8" w:rsidRPr="00C06917">
        <w:rPr>
          <w:sz w:val="26"/>
          <w:szCs w:val="26"/>
        </w:rPr>
        <w:t> </w:t>
      </w:r>
      <w:r w:rsidR="00BF4EB8" w:rsidRPr="00C06917">
        <w:rPr>
          <w:sz w:val="26"/>
          <w:szCs w:val="26"/>
        </w:rPr>
        <w:t>meble</w:t>
      </w:r>
      <w:r w:rsidR="002F1DA8" w:rsidRPr="00C06917">
        <w:rPr>
          <w:sz w:val="26"/>
          <w:szCs w:val="26"/>
        </w:rPr>
        <w:t> </w:t>
      </w:r>
      <w:r w:rsidR="00A6149C" w:rsidRPr="00C06917">
        <w:rPr>
          <w:sz w:val="26"/>
          <w:szCs w:val="26"/>
        </w:rPr>
        <w:t>biurow</w:t>
      </w:r>
      <w:r w:rsidR="00BF4EB8" w:rsidRPr="00C06917">
        <w:rPr>
          <w:sz w:val="26"/>
          <w:szCs w:val="26"/>
        </w:rPr>
        <w:t>e</w:t>
      </w:r>
      <w:r w:rsidR="009F2A04">
        <w:rPr>
          <w:sz w:val="26"/>
          <w:szCs w:val="26"/>
        </w:rPr>
        <w:t>,</w:t>
      </w:r>
      <w:r w:rsidR="00BF4EB8" w:rsidRPr="00C06917">
        <w:rPr>
          <w:sz w:val="26"/>
          <w:szCs w:val="26"/>
        </w:rPr>
        <w:t xml:space="preserve"> </w:t>
      </w:r>
      <w:r w:rsidR="002F1DA8" w:rsidRPr="00C06917">
        <w:rPr>
          <w:sz w:val="26"/>
          <w:szCs w:val="26"/>
        </w:rPr>
        <w:br/>
      </w:r>
      <w:r w:rsidR="009F6E52" w:rsidRPr="00C06917">
        <w:rPr>
          <w:sz w:val="26"/>
          <w:szCs w:val="26"/>
        </w:rPr>
        <w:t>4</w:t>
      </w:r>
      <w:r w:rsidR="00A6149C" w:rsidRPr="00C06917">
        <w:rPr>
          <w:sz w:val="26"/>
          <w:szCs w:val="26"/>
        </w:rPr>
        <w:t>)</w:t>
      </w:r>
      <w:r w:rsidR="002F1DA8" w:rsidRPr="00C06917">
        <w:rPr>
          <w:sz w:val="26"/>
          <w:szCs w:val="26"/>
        </w:rPr>
        <w:t> </w:t>
      </w:r>
      <w:r w:rsidR="00A6149C" w:rsidRPr="00C06917">
        <w:rPr>
          <w:sz w:val="26"/>
          <w:szCs w:val="26"/>
        </w:rPr>
        <w:t>bezpieczeństwo przechowywanych dokumentów</w:t>
      </w:r>
      <w:r w:rsidR="009F6E52" w:rsidRPr="00C06917">
        <w:rPr>
          <w:sz w:val="26"/>
          <w:szCs w:val="26"/>
        </w:rPr>
        <w:t>(szafki zamykane na klucz)</w:t>
      </w:r>
      <w:r w:rsidR="002F1DA8" w:rsidRPr="00C06917">
        <w:rPr>
          <w:sz w:val="26"/>
          <w:szCs w:val="26"/>
        </w:rPr>
        <w:br/>
      </w:r>
      <w:r w:rsidR="00CF1A20" w:rsidRPr="00C06917">
        <w:rPr>
          <w:b/>
          <w:bCs/>
          <w:sz w:val="26"/>
          <w:szCs w:val="26"/>
        </w:rPr>
        <w:t>6</w:t>
      </w:r>
      <w:r w:rsidR="009F6E52" w:rsidRPr="00C06917">
        <w:rPr>
          <w:b/>
          <w:bCs/>
          <w:sz w:val="26"/>
          <w:szCs w:val="26"/>
        </w:rPr>
        <w:t>.</w:t>
      </w:r>
      <w:r w:rsidR="005F5EDF" w:rsidRPr="00C06917">
        <w:rPr>
          <w:sz w:val="26"/>
          <w:szCs w:val="26"/>
        </w:rPr>
        <w:t> </w:t>
      </w:r>
      <w:r w:rsidR="00431A4B" w:rsidRPr="00C06917">
        <w:rPr>
          <w:sz w:val="26"/>
          <w:szCs w:val="26"/>
        </w:rPr>
        <w:t>Zlecenio</w:t>
      </w:r>
      <w:r w:rsidR="00F50173" w:rsidRPr="00C06917">
        <w:rPr>
          <w:sz w:val="26"/>
          <w:szCs w:val="26"/>
        </w:rPr>
        <w:t>dawca</w:t>
      </w:r>
      <w:r w:rsidR="005F5EDF" w:rsidRPr="00C06917">
        <w:rPr>
          <w:sz w:val="26"/>
          <w:szCs w:val="26"/>
        </w:rPr>
        <w:t> </w:t>
      </w:r>
      <w:r w:rsidR="00431A4B" w:rsidRPr="00C06917">
        <w:rPr>
          <w:sz w:val="26"/>
          <w:szCs w:val="26"/>
        </w:rPr>
        <w:t>zapewnia:</w:t>
      </w:r>
      <w:r w:rsidR="005F5EDF" w:rsidRPr="00C06917">
        <w:rPr>
          <w:sz w:val="26"/>
          <w:szCs w:val="26"/>
        </w:rPr>
        <w:br/>
      </w:r>
      <w:r w:rsidR="00CF1A20" w:rsidRPr="00C06917">
        <w:rPr>
          <w:sz w:val="26"/>
          <w:szCs w:val="26"/>
        </w:rPr>
        <w:t>1) </w:t>
      </w:r>
      <w:r w:rsidR="009F6E52" w:rsidRPr="00C06917">
        <w:rPr>
          <w:sz w:val="26"/>
          <w:szCs w:val="26"/>
        </w:rPr>
        <w:t>s</w:t>
      </w:r>
      <w:r w:rsidR="00431A4B" w:rsidRPr="00C06917">
        <w:rPr>
          <w:sz w:val="26"/>
          <w:szCs w:val="26"/>
        </w:rPr>
        <w:t>przęt komputerowy</w:t>
      </w:r>
      <w:r w:rsidR="009F6E52" w:rsidRPr="00C06917">
        <w:rPr>
          <w:sz w:val="26"/>
          <w:szCs w:val="26"/>
        </w:rPr>
        <w:t xml:space="preserve"> </w:t>
      </w:r>
      <w:r w:rsidR="00394FC3" w:rsidRPr="00C06917">
        <w:rPr>
          <w:sz w:val="26"/>
          <w:szCs w:val="26"/>
        </w:rPr>
        <w:t xml:space="preserve">umożliwiający </w:t>
      </w:r>
      <w:r w:rsidR="00431A4B" w:rsidRPr="00C06917">
        <w:rPr>
          <w:sz w:val="26"/>
          <w:szCs w:val="26"/>
        </w:rPr>
        <w:t xml:space="preserve">dostęp do </w:t>
      </w:r>
      <w:r w:rsidR="00394FC3" w:rsidRPr="00C06917">
        <w:rPr>
          <w:sz w:val="26"/>
          <w:szCs w:val="26"/>
        </w:rPr>
        <w:t xml:space="preserve">powszechnie dostępnych baz aktów </w:t>
      </w:r>
      <w:r w:rsidR="00CF1A20" w:rsidRPr="00C06917">
        <w:rPr>
          <w:sz w:val="26"/>
          <w:szCs w:val="26"/>
        </w:rPr>
        <w:t xml:space="preserve"> </w:t>
      </w:r>
      <w:r w:rsidR="00394FC3" w:rsidRPr="00C06917">
        <w:rPr>
          <w:sz w:val="26"/>
          <w:szCs w:val="26"/>
        </w:rPr>
        <w:t xml:space="preserve">prawnych jak sejmowa baza aktów prawnych, strony Rządowego Centrum Legislacji, portal orzeczeń sądów powszechnych, baza </w:t>
      </w:r>
      <w:r w:rsidR="00240FF5" w:rsidRPr="00C06917">
        <w:rPr>
          <w:sz w:val="26"/>
          <w:szCs w:val="26"/>
        </w:rPr>
        <w:t>orzeczeń Naczelnego Sądu Admin</w:t>
      </w:r>
      <w:r w:rsidR="008173E9">
        <w:rPr>
          <w:sz w:val="26"/>
          <w:szCs w:val="26"/>
        </w:rPr>
        <w:t>istracyjnego</w:t>
      </w:r>
      <w:r w:rsidR="002F1DA8" w:rsidRPr="00C06917">
        <w:rPr>
          <w:sz w:val="26"/>
          <w:szCs w:val="26"/>
        </w:rPr>
        <w:t> </w:t>
      </w:r>
      <w:r w:rsidR="00240FF5" w:rsidRPr="00C06917">
        <w:rPr>
          <w:sz w:val="26"/>
          <w:szCs w:val="26"/>
        </w:rPr>
        <w:t>i</w:t>
      </w:r>
      <w:r w:rsidR="002F1DA8" w:rsidRPr="00C06917">
        <w:rPr>
          <w:sz w:val="26"/>
          <w:szCs w:val="26"/>
        </w:rPr>
        <w:t> </w:t>
      </w:r>
      <w:r w:rsidR="00240FF5" w:rsidRPr="00C06917">
        <w:rPr>
          <w:sz w:val="26"/>
          <w:szCs w:val="26"/>
        </w:rPr>
        <w:t>sądów</w:t>
      </w:r>
      <w:r w:rsidR="002F1DA8" w:rsidRPr="00C06917">
        <w:rPr>
          <w:sz w:val="26"/>
          <w:szCs w:val="26"/>
        </w:rPr>
        <w:t> </w:t>
      </w:r>
      <w:r w:rsidR="00240FF5" w:rsidRPr="00C06917">
        <w:rPr>
          <w:sz w:val="26"/>
          <w:szCs w:val="26"/>
        </w:rPr>
        <w:t>adm</w:t>
      </w:r>
      <w:r w:rsidR="008173E9">
        <w:rPr>
          <w:sz w:val="26"/>
          <w:szCs w:val="26"/>
        </w:rPr>
        <w:t>in.</w:t>
      </w:r>
      <w:r w:rsidR="00240FF5" w:rsidRPr="00C06917">
        <w:rPr>
          <w:sz w:val="26"/>
          <w:szCs w:val="26"/>
        </w:rPr>
        <w:t>,</w:t>
      </w:r>
      <w:r w:rsidR="002F1DA8" w:rsidRPr="00C06917">
        <w:rPr>
          <w:sz w:val="26"/>
          <w:szCs w:val="26"/>
        </w:rPr>
        <w:t> </w:t>
      </w:r>
      <w:r w:rsidR="00240FF5" w:rsidRPr="00C06917">
        <w:rPr>
          <w:sz w:val="26"/>
          <w:szCs w:val="26"/>
        </w:rPr>
        <w:t>baza</w:t>
      </w:r>
      <w:r w:rsidR="002F1DA8" w:rsidRPr="00C06917">
        <w:rPr>
          <w:sz w:val="26"/>
          <w:szCs w:val="26"/>
        </w:rPr>
        <w:t> </w:t>
      </w:r>
      <w:r w:rsidR="00240FF5" w:rsidRPr="00C06917">
        <w:rPr>
          <w:sz w:val="26"/>
          <w:szCs w:val="26"/>
        </w:rPr>
        <w:t>orzeczeń</w:t>
      </w:r>
      <w:r w:rsidR="002F1DA8" w:rsidRPr="00C06917">
        <w:rPr>
          <w:sz w:val="26"/>
          <w:szCs w:val="26"/>
        </w:rPr>
        <w:t> </w:t>
      </w:r>
      <w:r w:rsidR="00240FF5" w:rsidRPr="00C06917">
        <w:rPr>
          <w:sz w:val="26"/>
          <w:szCs w:val="26"/>
        </w:rPr>
        <w:t>Trybunału</w:t>
      </w:r>
      <w:r w:rsidR="002F1DA8" w:rsidRPr="00C06917">
        <w:rPr>
          <w:sz w:val="26"/>
          <w:szCs w:val="26"/>
        </w:rPr>
        <w:t> </w:t>
      </w:r>
      <w:r w:rsidR="00240FF5" w:rsidRPr="00C06917">
        <w:rPr>
          <w:sz w:val="26"/>
          <w:szCs w:val="26"/>
        </w:rPr>
        <w:t>Konstytucyjnego.</w:t>
      </w:r>
      <w:r w:rsidR="00CF1A20" w:rsidRPr="00C06917">
        <w:rPr>
          <w:sz w:val="26"/>
          <w:szCs w:val="26"/>
        </w:rPr>
        <w:br/>
        <w:t>2) </w:t>
      </w:r>
      <w:r w:rsidR="0094646C" w:rsidRPr="00C06917">
        <w:rPr>
          <w:sz w:val="26"/>
          <w:szCs w:val="26"/>
        </w:rPr>
        <w:t>telefon,</w:t>
      </w:r>
      <w:r w:rsidR="00CF1A20" w:rsidRPr="00C06917">
        <w:rPr>
          <w:sz w:val="26"/>
          <w:szCs w:val="26"/>
        </w:rPr>
        <w:br/>
        <w:t>3) </w:t>
      </w:r>
      <w:r w:rsidR="0094646C" w:rsidRPr="00C06917">
        <w:rPr>
          <w:sz w:val="26"/>
          <w:szCs w:val="26"/>
        </w:rPr>
        <w:t>urnę</w:t>
      </w:r>
      <w:r w:rsidR="00CF1A20" w:rsidRPr="00C06917">
        <w:rPr>
          <w:sz w:val="26"/>
          <w:szCs w:val="26"/>
        </w:rPr>
        <w:t> </w:t>
      </w:r>
      <w:r w:rsidR="00240FF5" w:rsidRPr="00C06917">
        <w:rPr>
          <w:sz w:val="26"/>
          <w:szCs w:val="26"/>
        </w:rPr>
        <w:t>na</w:t>
      </w:r>
      <w:r w:rsidR="00CF1A20" w:rsidRPr="00C06917">
        <w:rPr>
          <w:sz w:val="26"/>
          <w:szCs w:val="26"/>
        </w:rPr>
        <w:t> </w:t>
      </w:r>
      <w:r w:rsidR="00240FF5" w:rsidRPr="00C06917">
        <w:rPr>
          <w:sz w:val="26"/>
          <w:szCs w:val="26"/>
        </w:rPr>
        <w:t>karty</w:t>
      </w:r>
      <w:r w:rsidR="00CF1A20" w:rsidRPr="00C06917">
        <w:rPr>
          <w:sz w:val="26"/>
          <w:szCs w:val="26"/>
        </w:rPr>
        <w:t> </w:t>
      </w:r>
      <w:r w:rsidR="00240FF5" w:rsidRPr="00C06917">
        <w:rPr>
          <w:sz w:val="26"/>
          <w:szCs w:val="26"/>
        </w:rPr>
        <w:t>pomocy</w:t>
      </w:r>
      <w:r w:rsidR="00CF1A20" w:rsidRPr="00C06917">
        <w:rPr>
          <w:sz w:val="26"/>
          <w:szCs w:val="26"/>
        </w:rPr>
        <w:t> </w:t>
      </w:r>
      <w:r w:rsidR="00240FF5" w:rsidRPr="00C06917">
        <w:rPr>
          <w:sz w:val="26"/>
          <w:szCs w:val="26"/>
        </w:rPr>
        <w:t>B</w:t>
      </w:r>
      <w:r w:rsidR="00301122">
        <w:rPr>
          <w:sz w:val="26"/>
          <w:szCs w:val="26"/>
        </w:rPr>
        <w:t>,</w:t>
      </w:r>
      <w:r w:rsidR="00CF1A20" w:rsidRPr="00C06917">
        <w:rPr>
          <w:sz w:val="26"/>
          <w:szCs w:val="26"/>
        </w:rPr>
        <w:br/>
        <w:t>4) </w:t>
      </w:r>
      <w:r w:rsidR="0094646C" w:rsidRPr="00C06917">
        <w:rPr>
          <w:sz w:val="26"/>
          <w:szCs w:val="26"/>
        </w:rPr>
        <w:t>drukarkę,</w:t>
      </w:r>
      <w:r w:rsidR="00CF1A20" w:rsidRPr="00C06917">
        <w:rPr>
          <w:sz w:val="26"/>
          <w:szCs w:val="26"/>
        </w:rPr>
        <w:br/>
        <w:t>5) </w:t>
      </w:r>
      <w:r w:rsidR="0094646C" w:rsidRPr="00C06917">
        <w:rPr>
          <w:sz w:val="26"/>
          <w:szCs w:val="26"/>
        </w:rPr>
        <w:t>materiał</w:t>
      </w:r>
      <w:r w:rsidR="00321769" w:rsidRPr="00C06917">
        <w:rPr>
          <w:sz w:val="26"/>
          <w:szCs w:val="26"/>
        </w:rPr>
        <w:t>y </w:t>
      </w:r>
      <w:r w:rsidR="0094646C" w:rsidRPr="00C06917">
        <w:rPr>
          <w:sz w:val="26"/>
          <w:szCs w:val="26"/>
        </w:rPr>
        <w:t>biurowe</w:t>
      </w:r>
      <w:r w:rsidR="0033340A">
        <w:rPr>
          <w:sz w:val="26"/>
          <w:szCs w:val="26"/>
        </w:rPr>
        <w:t> i piśmiennicze</w:t>
      </w:r>
      <w:r w:rsidR="00301122">
        <w:rPr>
          <w:sz w:val="26"/>
          <w:szCs w:val="26"/>
        </w:rPr>
        <w:t>.</w:t>
      </w:r>
      <w:r w:rsidR="00321769" w:rsidRPr="00C06917">
        <w:rPr>
          <w:sz w:val="26"/>
          <w:szCs w:val="26"/>
        </w:rPr>
        <w:br/>
      </w:r>
      <w:r w:rsidR="003C60C1" w:rsidRPr="00977065">
        <w:rPr>
          <w:b/>
          <w:sz w:val="26"/>
          <w:szCs w:val="26"/>
        </w:rPr>
        <w:t>7.</w:t>
      </w:r>
      <w:r w:rsidR="006E15F3" w:rsidRPr="00C06917">
        <w:rPr>
          <w:bCs/>
          <w:sz w:val="26"/>
          <w:szCs w:val="26"/>
        </w:rPr>
        <w:t xml:space="preserve"> </w:t>
      </w:r>
      <w:r w:rsidR="006E15F3" w:rsidRPr="00C06917">
        <w:rPr>
          <w:sz w:val="26"/>
          <w:szCs w:val="26"/>
        </w:rPr>
        <w:t>Nieodpłatnej pomocy prawnej w</w:t>
      </w:r>
      <w:r w:rsidR="002960A9" w:rsidRPr="00C06917">
        <w:rPr>
          <w:sz w:val="26"/>
          <w:szCs w:val="26"/>
        </w:rPr>
        <w:t xml:space="preserve"> </w:t>
      </w:r>
      <w:r w:rsidR="006E15F3" w:rsidRPr="00C06917">
        <w:rPr>
          <w:sz w:val="26"/>
          <w:szCs w:val="26"/>
        </w:rPr>
        <w:t xml:space="preserve"> punk</w:t>
      </w:r>
      <w:r w:rsidR="002960A9" w:rsidRPr="00C06917">
        <w:rPr>
          <w:sz w:val="26"/>
          <w:szCs w:val="26"/>
        </w:rPr>
        <w:t>tach</w:t>
      </w:r>
      <w:r w:rsidR="006E15F3" w:rsidRPr="00C06917">
        <w:rPr>
          <w:sz w:val="26"/>
          <w:szCs w:val="26"/>
        </w:rPr>
        <w:t xml:space="preserve">  mogą udzielać osoby</w:t>
      </w:r>
      <w:r w:rsidR="003B002D" w:rsidRPr="00C06917">
        <w:rPr>
          <w:sz w:val="26"/>
          <w:szCs w:val="26"/>
        </w:rPr>
        <w:t xml:space="preserve"> posiadające odpowiednie kwalifikacje i doświadczenie w tym zakresie. Osoby te muszą posiadać umowy</w:t>
      </w:r>
      <w:r w:rsidR="00EF5C64">
        <w:rPr>
          <w:sz w:val="26"/>
          <w:szCs w:val="26"/>
        </w:rPr>
        <w:t> </w:t>
      </w:r>
      <w:r w:rsidR="003B002D" w:rsidRPr="00C06917">
        <w:rPr>
          <w:sz w:val="26"/>
          <w:szCs w:val="26"/>
        </w:rPr>
        <w:t>zawarte</w:t>
      </w:r>
      <w:r w:rsidR="00EF5C64">
        <w:rPr>
          <w:sz w:val="26"/>
          <w:szCs w:val="26"/>
        </w:rPr>
        <w:t> </w:t>
      </w:r>
      <w:r w:rsidR="003B002D" w:rsidRPr="00C06917">
        <w:rPr>
          <w:sz w:val="26"/>
          <w:szCs w:val="26"/>
        </w:rPr>
        <w:t>z</w:t>
      </w:r>
      <w:r w:rsidR="00041840" w:rsidRPr="00C06917">
        <w:rPr>
          <w:sz w:val="26"/>
          <w:szCs w:val="26"/>
        </w:rPr>
        <w:t>e</w:t>
      </w:r>
      <w:r w:rsidR="00EF5C64">
        <w:rPr>
          <w:sz w:val="26"/>
          <w:szCs w:val="26"/>
        </w:rPr>
        <w:t> </w:t>
      </w:r>
      <w:r w:rsidR="00041840" w:rsidRPr="00C06917">
        <w:rPr>
          <w:sz w:val="26"/>
          <w:szCs w:val="26"/>
        </w:rPr>
        <w:t xml:space="preserve">Zleceniobiorcą. </w:t>
      </w:r>
      <w:r w:rsidR="00EF5C64">
        <w:rPr>
          <w:sz w:val="26"/>
          <w:szCs w:val="26"/>
        </w:rPr>
        <w:br/>
      </w:r>
      <w:r w:rsidR="003C60C1" w:rsidRPr="00C06917">
        <w:rPr>
          <w:b/>
          <w:sz w:val="26"/>
          <w:szCs w:val="26"/>
        </w:rPr>
        <w:t>8.</w:t>
      </w:r>
      <w:r w:rsidR="006E15F3" w:rsidRPr="00C06917">
        <w:rPr>
          <w:sz w:val="26"/>
          <w:szCs w:val="26"/>
        </w:rPr>
        <w:t xml:space="preserve"> Osoby, o których mowa w ust. </w:t>
      </w:r>
      <w:r w:rsidR="003C60C1" w:rsidRPr="00C06917">
        <w:rPr>
          <w:sz w:val="26"/>
          <w:szCs w:val="26"/>
        </w:rPr>
        <w:t>7</w:t>
      </w:r>
      <w:r w:rsidR="006E15F3" w:rsidRPr="00C06917">
        <w:rPr>
          <w:sz w:val="26"/>
          <w:szCs w:val="26"/>
        </w:rPr>
        <w:t xml:space="preserve"> mogą korzystać nieodpłatnie z lokal</w:t>
      </w:r>
      <w:r w:rsidR="00041840" w:rsidRPr="00C06917">
        <w:rPr>
          <w:sz w:val="26"/>
          <w:szCs w:val="26"/>
        </w:rPr>
        <w:t>i</w:t>
      </w:r>
      <w:r w:rsidR="006E15F3" w:rsidRPr="00C06917">
        <w:rPr>
          <w:sz w:val="26"/>
          <w:szCs w:val="26"/>
        </w:rPr>
        <w:t xml:space="preserve"> </w:t>
      </w:r>
      <w:r w:rsidR="00921D8E" w:rsidRPr="00C06917">
        <w:rPr>
          <w:sz w:val="26"/>
          <w:szCs w:val="26"/>
        </w:rPr>
        <w:t xml:space="preserve">             </w:t>
      </w:r>
      <w:r w:rsidR="006E15F3" w:rsidRPr="00C06917">
        <w:rPr>
          <w:sz w:val="26"/>
          <w:szCs w:val="26"/>
        </w:rPr>
        <w:t>wskazan</w:t>
      </w:r>
      <w:r w:rsidR="00041840" w:rsidRPr="00C06917">
        <w:rPr>
          <w:sz w:val="26"/>
          <w:szCs w:val="26"/>
        </w:rPr>
        <w:t xml:space="preserve">ych </w:t>
      </w:r>
      <w:r w:rsidR="006E15F3" w:rsidRPr="00C06917">
        <w:rPr>
          <w:sz w:val="26"/>
          <w:szCs w:val="26"/>
        </w:rPr>
        <w:t xml:space="preserve">w ust. </w:t>
      </w:r>
      <w:r w:rsidR="00921D8E" w:rsidRPr="00C06917">
        <w:rPr>
          <w:sz w:val="26"/>
          <w:szCs w:val="26"/>
        </w:rPr>
        <w:t>4</w:t>
      </w:r>
      <w:r w:rsidR="00041840" w:rsidRPr="00C06917">
        <w:rPr>
          <w:sz w:val="26"/>
          <w:szCs w:val="26"/>
        </w:rPr>
        <w:t xml:space="preserve"> </w:t>
      </w:r>
      <w:r w:rsidR="009F44FD" w:rsidRPr="00C06917">
        <w:rPr>
          <w:sz w:val="26"/>
          <w:szCs w:val="26"/>
        </w:rPr>
        <w:t>pkt 1</w:t>
      </w:r>
      <w:r w:rsidR="001D1532">
        <w:rPr>
          <w:sz w:val="26"/>
          <w:szCs w:val="26"/>
        </w:rPr>
        <w:t>,2 i 3</w:t>
      </w:r>
      <w:r w:rsidR="009F44FD" w:rsidRPr="00C06917">
        <w:rPr>
          <w:sz w:val="26"/>
          <w:szCs w:val="26"/>
        </w:rPr>
        <w:t xml:space="preserve"> </w:t>
      </w:r>
      <w:r w:rsidR="006E15F3" w:rsidRPr="00C06917">
        <w:rPr>
          <w:sz w:val="26"/>
          <w:szCs w:val="26"/>
        </w:rPr>
        <w:t xml:space="preserve"> oraz z mebli, urządzeń technicznych i materiałów,</w:t>
      </w:r>
      <w:r w:rsidR="00921D8E" w:rsidRPr="00C06917">
        <w:rPr>
          <w:sz w:val="26"/>
          <w:szCs w:val="26"/>
        </w:rPr>
        <w:t xml:space="preserve">                </w:t>
      </w:r>
      <w:r w:rsidR="006E15F3" w:rsidRPr="00C06917">
        <w:rPr>
          <w:sz w:val="26"/>
          <w:szCs w:val="26"/>
        </w:rPr>
        <w:t xml:space="preserve"> </w:t>
      </w:r>
    </w:p>
    <w:p w14:paraId="7B95D735" w14:textId="77777777" w:rsidR="004669B4" w:rsidRDefault="004669B4" w:rsidP="00EF5C64">
      <w:pPr>
        <w:pStyle w:val="NormalnyWeb"/>
        <w:shd w:val="clear" w:color="auto" w:fill="FFFFFF"/>
        <w:spacing w:before="119" w:beforeAutospacing="0" w:after="147" w:afterAutospacing="0"/>
        <w:jc w:val="both"/>
        <w:rPr>
          <w:sz w:val="26"/>
          <w:szCs w:val="26"/>
        </w:rPr>
      </w:pPr>
    </w:p>
    <w:p w14:paraId="7FC204CA" w14:textId="36F7707D" w:rsidR="006E15F3" w:rsidRPr="00C06917" w:rsidRDefault="006E15F3" w:rsidP="00AD03BC">
      <w:pPr>
        <w:pStyle w:val="NormalnyWeb"/>
        <w:shd w:val="clear" w:color="auto" w:fill="FFFFFF"/>
        <w:spacing w:before="119" w:beforeAutospacing="0" w:after="147" w:afterAutospacing="0"/>
        <w:jc w:val="both"/>
        <w:rPr>
          <w:sz w:val="26"/>
          <w:szCs w:val="26"/>
        </w:rPr>
      </w:pPr>
      <w:r w:rsidRPr="00C06917">
        <w:rPr>
          <w:sz w:val="26"/>
          <w:szCs w:val="26"/>
        </w:rPr>
        <w:lastRenderedPageBreak/>
        <w:t xml:space="preserve">o których mowa w ust. </w:t>
      </w:r>
      <w:r w:rsidR="0078160D" w:rsidRPr="00C06917">
        <w:rPr>
          <w:sz w:val="26"/>
          <w:szCs w:val="26"/>
        </w:rPr>
        <w:t>6</w:t>
      </w:r>
      <w:r w:rsidRPr="00C06917">
        <w:rPr>
          <w:sz w:val="26"/>
          <w:szCs w:val="26"/>
        </w:rPr>
        <w:t xml:space="preserve"> </w:t>
      </w:r>
      <w:r w:rsidR="00510B28" w:rsidRPr="00C06917">
        <w:rPr>
          <w:sz w:val="26"/>
          <w:szCs w:val="26"/>
        </w:rPr>
        <w:t>pkt 1</w:t>
      </w:r>
      <w:r w:rsidR="00921D8E" w:rsidRPr="00C06917">
        <w:rPr>
          <w:sz w:val="26"/>
          <w:szCs w:val="26"/>
        </w:rPr>
        <w:t>-5</w:t>
      </w:r>
      <w:r w:rsidRPr="00C06917">
        <w:rPr>
          <w:sz w:val="26"/>
          <w:szCs w:val="26"/>
        </w:rPr>
        <w:t xml:space="preserve"> wyłącznie do czynności lub działań związanych </w:t>
      </w:r>
      <w:r w:rsidR="001802EB" w:rsidRPr="00C06917">
        <w:rPr>
          <w:sz w:val="26"/>
          <w:szCs w:val="26"/>
        </w:rPr>
        <w:t xml:space="preserve">                </w:t>
      </w:r>
      <w:r w:rsidRPr="00C06917">
        <w:rPr>
          <w:sz w:val="26"/>
          <w:szCs w:val="26"/>
        </w:rPr>
        <w:t>z udzielaniem nieodpłatnej pomocy prawnej</w:t>
      </w:r>
      <w:r w:rsidR="00431A4B" w:rsidRPr="00C06917">
        <w:rPr>
          <w:sz w:val="26"/>
          <w:szCs w:val="26"/>
        </w:rPr>
        <w:t xml:space="preserve"> i poradnictwa obywatelskiego</w:t>
      </w:r>
      <w:r w:rsidRPr="00C06917">
        <w:rPr>
          <w:sz w:val="26"/>
          <w:szCs w:val="26"/>
        </w:rPr>
        <w:t xml:space="preserve"> osobom uprawnionym do tej pomocy, w dniach </w:t>
      </w:r>
      <w:r w:rsidR="001014D1" w:rsidRPr="00C06917">
        <w:rPr>
          <w:sz w:val="26"/>
          <w:szCs w:val="26"/>
        </w:rPr>
        <w:t xml:space="preserve"> </w:t>
      </w:r>
      <w:r w:rsidRPr="00C06917">
        <w:rPr>
          <w:sz w:val="26"/>
          <w:szCs w:val="26"/>
        </w:rPr>
        <w:t>i godzinach zgodnie z harmonogramem wskazanym</w:t>
      </w:r>
      <w:r w:rsidR="00ED10BC" w:rsidRPr="00C06917">
        <w:rPr>
          <w:sz w:val="26"/>
          <w:szCs w:val="26"/>
        </w:rPr>
        <w:t> </w:t>
      </w:r>
      <w:r w:rsidRPr="00C06917">
        <w:rPr>
          <w:sz w:val="26"/>
          <w:szCs w:val="26"/>
        </w:rPr>
        <w:t>w</w:t>
      </w:r>
      <w:r w:rsidR="00ED10BC" w:rsidRPr="00C06917">
        <w:rPr>
          <w:sz w:val="26"/>
          <w:szCs w:val="26"/>
        </w:rPr>
        <w:t> </w:t>
      </w:r>
      <w:r w:rsidRPr="00C06917">
        <w:rPr>
          <w:sz w:val="26"/>
          <w:szCs w:val="26"/>
        </w:rPr>
        <w:t>ust.</w:t>
      </w:r>
      <w:r w:rsidR="00ED10BC" w:rsidRPr="00C06917">
        <w:rPr>
          <w:sz w:val="26"/>
          <w:szCs w:val="26"/>
        </w:rPr>
        <w:t> </w:t>
      </w:r>
      <w:r w:rsidR="001802EB" w:rsidRPr="00C06917">
        <w:rPr>
          <w:sz w:val="26"/>
          <w:szCs w:val="26"/>
        </w:rPr>
        <w:t>4</w:t>
      </w:r>
      <w:r w:rsidR="00ED10BC" w:rsidRPr="00C06917">
        <w:rPr>
          <w:sz w:val="26"/>
          <w:szCs w:val="26"/>
        </w:rPr>
        <w:t> </w:t>
      </w:r>
      <w:r w:rsidR="00510B28" w:rsidRPr="00C06917">
        <w:rPr>
          <w:sz w:val="26"/>
          <w:szCs w:val="26"/>
        </w:rPr>
        <w:t>pkt</w:t>
      </w:r>
      <w:r w:rsidR="00ED10BC" w:rsidRPr="00C06917">
        <w:rPr>
          <w:sz w:val="26"/>
          <w:szCs w:val="26"/>
        </w:rPr>
        <w:t> </w:t>
      </w:r>
      <w:r w:rsidR="00AF3487">
        <w:rPr>
          <w:sz w:val="26"/>
          <w:szCs w:val="26"/>
        </w:rPr>
        <w:t>1,2,3</w:t>
      </w:r>
      <w:r w:rsidRPr="00C06917">
        <w:rPr>
          <w:sz w:val="26"/>
          <w:szCs w:val="26"/>
        </w:rPr>
        <w:t>.</w:t>
      </w:r>
      <w:r w:rsidR="00ED10BC" w:rsidRPr="00C06917">
        <w:rPr>
          <w:sz w:val="26"/>
          <w:szCs w:val="26"/>
        </w:rPr>
        <w:br/>
      </w:r>
      <w:r w:rsidR="00992FEB" w:rsidRPr="00C06917">
        <w:rPr>
          <w:b/>
          <w:sz w:val="26"/>
          <w:szCs w:val="26"/>
        </w:rPr>
        <w:t>9.</w:t>
      </w:r>
      <w:r w:rsidR="00992FEB" w:rsidRPr="00C06917">
        <w:rPr>
          <w:bCs/>
          <w:sz w:val="26"/>
          <w:szCs w:val="26"/>
        </w:rPr>
        <w:t> </w:t>
      </w:r>
      <w:r w:rsidRPr="00C06917">
        <w:rPr>
          <w:sz w:val="26"/>
          <w:szCs w:val="26"/>
        </w:rPr>
        <w:t xml:space="preserve">Zleceniobiorca zobowiązany będzie do zapewnienia zastępstwa </w:t>
      </w:r>
      <w:r w:rsidR="00EE497F" w:rsidRPr="00C06917">
        <w:rPr>
          <w:sz w:val="26"/>
          <w:szCs w:val="26"/>
        </w:rPr>
        <w:t xml:space="preserve">w przypadku, gdy osoba realizująca bezpośrednio zadanie </w:t>
      </w:r>
      <w:r w:rsidRPr="00C06917">
        <w:rPr>
          <w:sz w:val="26"/>
          <w:szCs w:val="26"/>
        </w:rPr>
        <w:t xml:space="preserve"> nie będ</w:t>
      </w:r>
      <w:r w:rsidR="00EE497F" w:rsidRPr="00C06917">
        <w:rPr>
          <w:sz w:val="26"/>
          <w:szCs w:val="26"/>
        </w:rPr>
        <w:t>zie</w:t>
      </w:r>
      <w:r w:rsidRPr="00C06917">
        <w:rPr>
          <w:sz w:val="26"/>
          <w:szCs w:val="26"/>
        </w:rPr>
        <w:t xml:space="preserve"> w stanie osobiście udzielać  pomocy prawnej. Zleceniobiorca zobowiązany jest w takim przypadku do</w:t>
      </w:r>
      <w:r w:rsidR="000851C9" w:rsidRPr="00C06917">
        <w:rPr>
          <w:sz w:val="26"/>
          <w:szCs w:val="26"/>
        </w:rPr>
        <w:t xml:space="preserve"> poinformowania </w:t>
      </w:r>
      <w:r w:rsidR="00992FEB" w:rsidRPr="00C06917">
        <w:rPr>
          <w:sz w:val="26"/>
          <w:szCs w:val="26"/>
        </w:rPr>
        <w:t xml:space="preserve">          </w:t>
      </w:r>
      <w:r w:rsidR="000851C9" w:rsidRPr="00C06917">
        <w:rPr>
          <w:sz w:val="26"/>
          <w:szCs w:val="26"/>
        </w:rPr>
        <w:t>w formie telefonicznej lub pocztą elektroniczną</w:t>
      </w:r>
      <w:r w:rsidR="00411B85" w:rsidRPr="00C06917">
        <w:rPr>
          <w:sz w:val="26"/>
          <w:szCs w:val="26"/>
        </w:rPr>
        <w:t xml:space="preserve"> Zleceniodawcę </w:t>
      </w:r>
      <w:r w:rsidRPr="00C06917">
        <w:rPr>
          <w:sz w:val="26"/>
          <w:szCs w:val="26"/>
        </w:rPr>
        <w:t xml:space="preserve">o tych okolicznościach ze wskazaniem osoby, która w zastępstwie świadczyć będzie nieodpłatną pomoc prawną, jej kwalifikacjach i okresie zastępstwa, </w:t>
      </w:r>
      <w:r w:rsidR="00216198" w:rsidRPr="00C06917">
        <w:rPr>
          <w:sz w:val="26"/>
          <w:szCs w:val="26"/>
        </w:rPr>
        <w:t xml:space="preserve">na dwa dni </w:t>
      </w:r>
      <w:r w:rsidRPr="00C06917">
        <w:rPr>
          <w:sz w:val="26"/>
          <w:szCs w:val="26"/>
        </w:rPr>
        <w:t xml:space="preserve">przed rozpoczęciem udzielania nieodpłatnej pomocy prawnej przez osobę zastępującą. </w:t>
      </w:r>
      <w:r w:rsidR="00C93D3F" w:rsidRPr="00C06917">
        <w:rPr>
          <w:sz w:val="26"/>
          <w:szCs w:val="26"/>
        </w:rPr>
        <w:br/>
      </w:r>
      <w:r w:rsidR="00411686" w:rsidRPr="00C06917">
        <w:rPr>
          <w:b/>
          <w:sz w:val="26"/>
          <w:szCs w:val="26"/>
        </w:rPr>
        <w:t>10.</w:t>
      </w:r>
      <w:r w:rsidR="00411686" w:rsidRPr="00C06917">
        <w:rPr>
          <w:bCs/>
          <w:sz w:val="26"/>
          <w:szCs w:val="26"/>
        </w:rPr>
        <w:t> </w:t>
      </w:r>
      <w:r w:rsidRPr="00C06917">
        <w:rPr>
          <w:sz w:val="26"/>
          <w:szCs w:val="26"/>
        </w:rPr>
        <w:t>Zleceniobiorca, któremu Zleceniodawca powierzył prowadzenie</w:t>
      </w:r>
      <w:r w:rsidR="00B36914" w:rsidRPr="00C06917">
        <w:rPr>
          <w:sz w:val="26"/>
          <w:szCs w:val="26"/>
        </w:rPr>
        <w:t xml:space="preserve"> punktów</w:t>
      </w:r>
      <w:r w:rsidRPr="00C06917">
        <w:rPr>
          <w:sz w:val="26"/>
          <w:szCs w:val="26"/>
        </w:rPr>
        <w:t xml:space="preserve"> nieodpłatnej pomocy prawnej</w:t>
      </w:r>
      <w:r w:rsidR="00763532" w:rsidRPr="00C06917">
        <w:rPr>
          <w:sz w:val="26"/>
          <w:szCs w:val="26"/>
        </w:rPr>
        <w:t xml:space="preserve"> i poradnictwa obywatelskiego </w:t>
      </w:r>
      <w:r w:rsidRPr="00C06917">
        <w:rPr>
          <w:sz w:val="26"/>
          <w:szCs w:val="26"/>
        </w:rPr>
        <w:t xml:space="preserve"> zobowiązany jest do świadczenia nieodpłatnej pomocy prawnej</w:t>
      </w:r>
      <w:r w:rsidR="00763532" w:rsidRPr="00C06917">
        <w:rPr>
          <w:sz w:val="26"/>
          <w:szCs w:val="26"/>
        </w:rPr>
        <w:t xml:space="preserve">, świadczenia nieodpłatnego poradnictwa obywatelskiego oraz </w:t>
      </w:r>
      <w:r w:rsidR="00510B28" w:rsidRPr="00C06917">
        <w:rPr>
          <w:sz w:val="26"/>
          <w:szCs w:val="26"/>
        </w:rPr>
        <w:t xml:space="preserve">– przeprowadzenie co najmniej </w:t>
      </w:r>
      <w:r w:rsidR="00C93D3F" w:rsidRPr="00C06917">
        <w:rPr>
          <w:sz w:val="26"/>
          <w:szCs w:val="26"/>
        </w:rPr>
        <w:t>2</w:t>
      </w:r>
      <w:r w:rsidR="00510B28" w:rsidRPr="00C06917">
        <w:rPr>
          <w:sz w:val="26"/>
          <w:szCs w:val="26"/>
        </w:rPr>
        <w:t xml:space="preserve"> zada</w:t>
      </w:r>
      <w:r w:rsidR="00C93D3F" w:rsidRPr="00C06917">
        <w:rPr>
          <w:sz w:val="26"/>
          <w:szCs w:val="26"/>
        </w:rPr>
        <w:t>ń</w:t>
      </w:r>
      <w:r w:rsidR="00510B28" w:rsidRPr="00C06917">
        <w:rPr>
          <w:sz w:val="26"/>
          <w:szCs w:val="26"/>
        </w:rPr>
        <w:t xml:space="preserve"> w ramach edukacji prawnej w zakresie i formie uzgodnionych ze Zleceniodawcą.</w:t>
      </w:r>
    </w:p>
    <w:p w14:paraId="7BAD47C5" w14:textId="77777777" w:rsidR="00AD03BC" w:rsidRDefault="00897AA2" w:rsidP="00C06917">
      <w:pPr>
        <w:pStyle w:val="NormalnyWeb"/>
        <w:shd w:val="clear" w:color="auto" w:fill="FFFFFF"/>
        <w:spacing w:before="119" w:beforeAutospacing="0" w:after="147" w:afterAutospacing="0"/>
        <w:jc w:val="both"/>
        <w:rPr>
          <w:b/>
          <w:bCs/>
          <w:color w:val="FF0000"/>
          <w:sz w:val="26"/>
          <w:szCs w:val="26"/>
        </w:rPr>
      </w:pPr>
      <w:r w:rsidRPr="00C06917">
        <w:rPr>
          <w:b/>
          <w:bCs/>
          <w:color w:val="FF0000"/>
          <w:sz w:val="26"/>
          <w:szCs w:val="26"/>
        </w:rPr>
        <w:t xml:space="preserve">                                                                </w:t>
      </w:r>
    </w:p>
    <w:p w14:paraId="513EA760" w14:textId="41A73A71" w:rsidR="006E15F3" w:rsidRPr="00C06917" w:rsidRDefault="006E15F3" w:rsidP="00AD03BC">
      <w:pPr>
        <w:pStyle w:val="NormalnyWeb"/>
        <w:shd w:val="clear" w:color="auto" w:fill="FFFFFF"/>
        <w:spacing w:before="119" w:beforeAutospacing="0" w:after="147" w:afterAutospacing="0"/>
        <w:ind w:left="2832" w:firstLine="708"/>
        <w:jc w:val="both"/>
        <w:rPr>
          <w:b/>
          <w:bCs/>
          <w:sz w:val="26"/>
          <w:szCs w:val="26"/>
        </w:rPr>
      </w:pPr>
      <w:r w:rsidRPr="00C06917">
        <w:rPr>
          <w:b/>
          <w:bCs/>
          <w:sz w:val="26"/>
          <w:szCs w:val="26"/>
        </w:rPr>
        <w:t>§ 3</w:t>
      </w:r>
    </w:p>
    <w:p w14:paraId="3673F699" w14:textId="77777777" w:rsidR="00E7548E" w:rsidRPr="00C06917" w:rsidRDefault="006E15F3" w:rsidP="00301122">
      <w:pPr>
        <w:pStyle w:val="NormalnyWeb"/>
        <w:shd w:val="clear" w:color="auto" w:fill="FFFFFF"/>
        <w:spacing w:before="119" w:beforeAutospacing="0" w:after="147" w:afterAutospacing="0"/>
        <w:ind w:left="1416" w:firstLine="708"/>
        <w:jc w:val="both"/>
        <w:rPr>
          <w:b/>
          <w:bCs/>
          <w:sz w:val="26"/>
          <w:szCs w:val="26"/>
        </w:rPr>
      </w:pPr>
      <w:r w:rsidRPr="00C06917">
        <w:rPr>
          <w:b/>
          <w:bCs/>
          <w:sz w:val="26"/>
          <w:szCs w:val="26"/>
        </w:rPr>
        <w:t>Finansowanie zadania publicznego</w:t>
      </w:r>
      <w:bookmarkStart w:id="2" w:name="_Hlk532908905"/>
    </w:p>
    <w:p w14:paraId="43F2479F" w14:textId="345D34F3" w:rsidR="008623FD" w:rsidRDefault="00E7548E" w:rsidP="00C06917">
      <w:pPr>
        <w:pStyle w:val="NormalnyWeb"/>
        <w:shd w:val="clear" w:color="auto" w:fill="FFFFFF"/>
        <w:spacing w:before="119" w:beforeAutospacing="0" w:after="147" w:afterAutospacing="0"/>
        <w:jc w:val="both"/>
        <w:rPr>
          <w:bCs/>
          <w:sz w:val="26"/>
          <w:szCs w:val="26"/>
        </w:rPr>
      </w:pPr>
      <w:r w:rsidRPr="00C06917">
        <w:rPr>
          <w:b/>
          <w:bCs/>
          <w:sz w:val="26"/>
          <w:szCs w:val="26"/>
        </w:rPr>
        <w:t>1.</w:t>
      </w:r>
      <w:r w:rsidR="004C3C3C" w:rsidRPr="00C06917">
        <w:rPr>
          <w:sz w:val="26"/>
          <w:szCs w:val="26"/>
        </w:rPr>
        <w:t> </w:t>
      </w:r>
      <w:r w:rsidR="006E15F3" w:rsidRPr="00C06917">
        <w:rPr>
          <w:sz w:val="26"/>
          <w:szCs w:val="26"/>
        </w:rPr>
        <w:t>Zleceniodawca zobowiązuje się do przekazania na realizację zadania publicznego</w:t>
      </w:r>
      <w:r w:rsidR="00711C33" w:rsidRPr="00C06917">
        <w:rPr>
          <w:sz w:val="26"/>
          <w:szCs w:val="26"/>
        </w:rPr>
        <w:t xml:space="preserve"> określonego w § 1 ust. 1 </w:t>
      </w:r>
      <w:r w:rsidR="006E15F3" w:rsidRPr="00C06917">
        <w:rPr>
          <w:sz w:val="26"/>
          <w:szCs w:val="26"/>
        </w:rPr>
        <w:t xml:space="preserve"> środków finansowych w wysokości </w:t>
      </w:r>
      <w:r w:rsidR="00411B85" w:rsidRPr="00C06917">
        <w:rPr>
          <w:b/>
          <w:sz w:val="26"/>
          <w:szCs w:val="26"/>
        </w:rPr>
        <w:t>6</w:t>
      </w:r>
      <w:r w:rsidR="00BF1A17">
        <w:rPr>
          <w:b/>
          <w:sz w:val="26"/>
          <w:szCs w:val="26"/>
        </w:rPr>
        <w:t>4.023,96</w:t>
      </w:r>
      <w:r w:rsidR="006E15F3" w:rsidRPr="00C06917">
        <w:rPr>
          <w:b/>
          <w:bCs/>
          <w:sz w:val="26"/>
          <w:szCs w:val="26"/>
        </w:rPr>
        <w:t xml:space="preserve"> zł</w:t>
      </w:r>
      <w:r w:rsidR="00AE35F4">
        <w:rPr>
          <w:b/>
          <w:bCs/>
          <w:sz w:val="26"/>
          <w:szCs w:val="26"/>
        </w:rPr>
        <w:t xml:space="preserve"> brutto rocznie</w:t>
      </w:r>
      <w:r w:rsidR="006E15F3" w:rsidRPr="00C06917">
        <w:rPr>
          <w:sz w:val="26"/>
          <w:szCs w:val="26"/>
        </w:rPr>
        <w:t xml:space="preserve"> (słownie: sześćdziesiąt</w:t>
      </w:r>
      <w:r w:rsidR="00BF1A17">
        <w:rPr>
          <w:sz w:val="26"/>
          <w:szCs w:val="26"/>
        </w:rPr>
        <w:t xml:space="preserve"> cztery tysiące zero dwadzieścia trzy złote                             96</w:t>
      </w:r>
      <w:r w:rsidR="006E15F3" w:rsidRPr="00C06917">
        <w:rPr>
          <w:sz w:val="26"/>
          <w:szCs w:val="26"/>
        </w:rPr>
        <w:t>/100),</w:t>
      </w:r>
      <w:bookmarkStart w:id="3" w:name="_Hlk533074030"/>
      <w:bookmarkEnd w:id="2"/>
      <w:r w:rsidR="00AE35F4">
        <w:rPr>
          <w:sz w:val="26"/>
          <w:szCs w:val="26"/>
        </w:rPr>
        <w:t> </w:t>
      </w:r>
      <w:r w:rsidR="006E15F3" w:rsidRPr="00C06917">
        <w:rPr>
          <w:sz w:val="26"/>
          <w:szCs w:val="26"/>
        </w:rPr>
        <w:t>na</w:t>
      </w:r>
      <w:r w:rsidR="00AE35F4">
        <w:rPr>
          <w:sz w:val="26"/>
          <w:szCs w:val="26"/>
        </w:rPr>
        <w:t> </w:t>
      </w:r>
      <w:r w:rsidR="006E15F3" w:rsidRPr="00C06917">
        <w:rPr>
          <w:sz w:val="26"/>
          <w:szCs w:val="26"/>
        </w:rPr>
        <w:t>rachunek</w:t>
      </w:r>
      <w:r w:rsidR="00AE35F4">
        <w:rPr>
          <w:sz w:val="26"/>
          <w:szCs w:val="26"/>
        </w:rPr>
        <w:t> </w:t>
      </w:r>
      <w:r w:rsidR="006E15F3" w:rsidRPr="00C06917">
        <w:rPr>
          <w:sz w:val="26"/>
          <w:szCs w:val="26"/>
        </w:rPr>
        <w:t>bankowy</w:t>
      </w:r>
      <w:r w:rsidR="00AE35F4">
        <w:rPr>
          <w:sz w:val="26"/>
          <w:szCs w:val="26"/>
        </w:rPr>
        <w:t> </w:t>
      </w:r>
      <w:r w:rsidR="006E15F3" w:rsidRPr="00C06917">
        <w:rPr>
          <w:sz w:val="26"/>
          <w:szCs w:val="26"/>
        </w:rPr>
        <w:t>Zleceniobiorcy</w:t>
      </w:r>
      <w:r w:rsidR="005E5E91" w:rsidRPr="00C06917">
        <w:rPr>
          <w:sz w:val="26"/>
          <w:szCs w:val="26"/>
        </w:rPr>
        <w:t>: BNP Paribas Bank Polska S.A. </w:t>
      </w:r>
      <w:r w:rsidR="006E15F3" w:rsidRPr="00C06917">
        <w:rPr>
          <w:sz w:val="26"/>
          <w:szCs w:val="26"/>
        </w:rPr>
        <w:t>nr</w:t>
      </w:r>
      <w:r w:rsidR="00AE35F4">
        <w:rPr>
          <w:sz w:val="26"/>
          <w:szCs w:val="26"/>
        </w:rPr>
        <w:t xml:space="preserve">       </w:t>
      </w:r>
      <w:r w:rsidR="005E5E91" w:rsidRPr="00C06917">
        <w:rPr>
          <w:sz w:val="26"/>
          <w:szCs w:val="26"/>
        </w:rPr>
        <w:t> </w:t>
      </w:r>
      <w:r w:rsidR="006E15F3" w:rsidRPr="00C06917">
        <w:rPr>
          <w:sz w:val="26"/>
          <w:szCs w:val="26"/>
        </w:rPr>
        <w:t>rachunku:</w:t>
      </w:r>
      <w:r w:rsidR="005E5E91" w:rsidRPr="00C06917">
        <w:rPr>
          <w:color w:val="FF0000"/>
          <w:sz w:val="26"/>
          <w:szCs w:val="26"/>
        </w:rPr>
        <w:t> </w:t>
      </w:r>
      <w:bookmarkStart w:id="4" w:name="_Hlk89771113"/>
      <w:r w:rsidR="005E5E91" w:rsidRPr="00C06917">
        <w:rPr>
          <w:sz w:val="26"/>
          <w:szCs w:val="26"/>
        </w:rPr>
        <w:t xml:space="preserve">25175000120000000040026606 </w:t>
      </w:r>
      <w:bookmarkEnd w:id="4"/>
      <w:r w:rsidR="00811DFB" w:rsidRPr="00C06917">
        <w:t xml:space="preserve"> </w:t>
      </w:r>
      <w:r w:rsidR="006E15F3" w:rsidRPr="00C06917">
        <w:rPr>
          <w:sz w:val="26"/>
          <w:szCs w:val="26"/>
        </w:rPr>
        <w:t xml:space="preserve">w 12 równych transzach miesięcznych </w:t>
      </w:r>
      <w:r w:rsidR="00AE35F4">
        <w:rPr>
          <w:sz w:val="26"/>
          <w:szCs w:val="26"/>
        </w:rPr>
        <w:t xml:space="preserve">        </w:t>
      </w:r>
      <w:r w:rsidR="006E15F3" w:rsidRPr="00C06917">
        <w:rPr>
          <w:sz w:val="26"/>
          <w:szCs w:val="26"/>
        </w:rPr>
        <w:t xml:space="preserve">w wysokości </w:t>
      </w:r>
      <w:r w:rsidR="006E15F3" w:rsidRPr="00C06917">
        <w:rPr>
          <w:b/>
          <w:bCs/>
          <w:sz w:val="26"/>
          <w:szCs w:val="26"/>
        </w:rPr>
        <w:t>5.</w:t>
      </w:r>
      <w:r w:rsidR="00BF1A17">
        <w:rPr>
          <w:b/>
          <w:bCs/>
          <w:sz w:val="26"/>
          <w:szCs w:val="26"/>
        </w:rPr>
        <w:t>335,33</w:t>
      </w:r>
      <w:r w:rsidR="006E15F3" w:rsidRPr="00C06917">
        <w:rPr>
          <w:sz w:val="26"/>
          <w:szCs w:val="26"/>
        </w:rPr>
        <w:t xml:space="preserve"> </w:t>
      </w:r>
      <w:r w:rsidR="006E15F3" w:rsidRPr="00C06917">
        <w:rPr>
          <w:b/>
          <w:bCs/>
          <w:sz w:val="26"/>
          <w:szCs w:val="26"/>
        </w:rPr>
        <w:t>zł</w:t>
      </w:r>
      <w:r w:rsidR="006E15F3" w:rsidRPr="00C06917">
        <w:rPr>
          <w:sz w:val="26"/>
          <w:szCs w:val="26"/>
        </w:rPr>
        <w:t xml:space="preserve"> (słownie: pięć tysięcy</w:t>
      </w:r>
      <w:bookmarkEnd w:id="3"/>
      <w:r w:rsidR="00BF1A17">
        <w:rPr>
          <w:sz w:val="26"/>
          <w:szCs w:val="26"/>
        </w:rPr>
        <w:t xml:space="preserve"> trzysta trzydzieści pięć </w:t>
      </w:r>
      <w:r w:rsidR="00394984">
        <w:rPr>
          <w:sz w:val="26"/>
          <w:szCs w:val="26"/>
        </w:rPr>
        <w:t xml:space="preserve">złotych </w:t>
      </w:r>
      <w:r w:rsidR="00BF1A17">
        <w:rPr>
          <w:sz w:val="26"/>
          <w:szCs w:val="26"/>
        </w:rPr>
        <w:t>33</w:t>
      </w:r>
      <w:r w:rsidR="006E15F3" w:rsidRPr="00C06917">
        <w:rPr>
          <w:sz w:val="26"/>
          <w:szCs w:val="26"/>
        </w:rPr>
        <w:t xml:space="preserve">/100) </w:t>
      </w:r>
      <w:bookmarkStart w:id="5" w:name="_Hlk533073802"/>
      <w:r w:rsidR="006E15F3" w:rsidRPr="00C06917">
        <w:rPr>
          <w:sz w:val="26"/>
          <w:szCs w:val="26"/>
        </w:rPr>
        <w:t>każda, płatnych w kolejnych miesiącach począwszy od stycznia 20</w:t>
      </w:r>
      <w:r w:rsidR="00897AA2" w:rsidRPr="00C06917">
        <w:rPr>
          <w:sz w:val="26"/>
          <w:szCs w:val="26"/>
        </w:rPr>
        <w:t>2</w:t>
      </w:r>
      <w:r w:rsidR="00394984">
        <w:rPr>
          <w:sz w:val="26"/>
          <w:szCs w:val="26"/>
        </w:rPr>
        <w:t>4</w:t>
      </w:r>
      <w:r w:rsidR="006E15F3" w:rsidRPr="00C06917">
        <w:rPr>
          <w:sz w:val="26"/>
          <w:szCs w:val="26"/>
        </w:rPr>
        <w:t xml:space="preserve"> r. w terminie do 28 dnia  każdego miesiąca</w:t>
      </w:r>
      <w:r w:rsidR="00506E64" w:rsidRPr="00C06917">
        <w:rPr>
          <w:sz w:val="26"/>
          <w:szCs w:val="26"/>
        </w:rPr>
        <w:t xml:space="preserve"> 20</w:t>
      </w:r>
      <w:r w:rsidR="00E7324B" w:rsidRPr="00C06917">
        <w:rPr>
          <w:sz w:val="26"/>
          <w:szCs w:val="26"/>
        </w:rPr>
        <w:t>2</w:t>
      </w:r>
      <w:r w:rsidR="00394984">
        <w:rPr>
          <w:sz w:val="26"/>
          <w:szCs w:val="26"/>
        </w:rPr>
        <w:t>4</w:t>
      </w:r>
      <w:r w:rsidR="00E7324B" w:rsidRPr="00C06917">
        <w:rPr>
          <w:sz w:val="26"/>
          <w:szCs w:val="26"/>
        </w:rPr>
        <w:t>r</w:t>
      </w:r>
      <w:r w:rsidR="00506E64" w:rsidRPr="00C06917">
        <w:rPr>
          <w:sz w:val="26"/>
          <w:szCs w:val="26"/>
        </w:rPr>
        <w:t>.</w:t>
      </w:r>
      <w:r w:rsidR="006E15F3" w:rsidRPr="00C06917">
        <w:rPr>
          <w:sz w:val="26"/>
          <w:szCs w:val="26"/>
        </w:rPr>
        <w:t xml:space="preserve">, </w:t>
      </w:r>
      <w:r w:rsidR="00411B85" w:rsidRPr="00C06917">
        <w:rPr>
          <w:sz w:val="26"/>
          <w:szCs w:val="26"/>
        </w:rPr>
        <w:t xml:space="preserve"> </w:t>
      </w:r>
      <w:r w:rsidR="00506E64" w:rsidRPr="00C06917">
        <w:rPr>
          <w:sz w:val="26"/>
          <w:szCs w:val="26"/>
        </w:rPr>
        <w:t>a</w:t>
      </w:r>
      <w:r w:rsidR="00411B85" w:rsidRPr="00C06917">
        <w:rPr>
          <w:sz w:val="26"/>
          <w:szCs w:val="26"/>
        </w:rPr>
        <w:t xml:space="preserve">  </w:t>
      </w:r>
      <w:r w:rsidR="006E15F3" w:rsidRPr="00C06917">
        <w:rPr>
          <w:sz w:val="26"/>
          <w:szCs w:val="26"/>
        </w:rPr>
        <w:t>w miesiącu grudniu 20</w:t>
      </w:r>
      <w:r w:rsidR="00897AA2" w:rsidRPr="00C06917">
        <w:rPr>
          <w:sz w:val="26"/>
          <w:szCs w:val="26"/>
        </w:rPr>
        <w:t>2</w:t>
      </w:r>
      <w:r w:rsidR="00394984">
        <w:rPr>
          <w:sz w:val="26"/>
          <w:szCs w:val="26"/>
        </w:rPr>
        <w:t>4</w:t>
      </w:r>
      <w:r w:rsidR="006E15F3" w:rsidRPr="00C06917">
        <w:rPr>
          <w:sz w:val="26"/>
          <w:szCs w:val="26"/>
        </w:rPr>
        <w:t xml:space="preserve"> r. do</w:t>
      </w:r>
      <w:r w:rsidR="00BF1A17">
        <w:rPr>
          <w:sz w:val="26"/>
          <w:szCs w:val="26"/>
        </w:rPr>
        <w:t xml:space="preserve"> </w:t>
      </w:r>
      <w:r w:rsidR="00394984">
        <w:rPr>
          <w:sz w:val="26"/>
          <w:szCs w:val="26"/>
        </w:rPr>
        <w:t>30</w:t>
      </w:r>
      <w:r w:rsidR="006E15F3" w:rsidRPr="00C06917">
        <w:rPr>
          <w:sz w:val="26"/>
          <w:szCs w:val="26"/>
        </w:rPr>
        <w:t xml:space="preserve"> dnia </w:t>
      </w:r>
      <w:r w:rsidR="00506E64" w:rsidRPr="00C06917">
        <w:rPr>
          <w:sz w:val="26"/>
          <w:szCs w:val="26"/>
        </w:rPr>
        <w:t xml:space="preserve"> tego </w:t>
      </w:r>
      <w:r w:rsidR="006E15F3" w:rsidRPr="00C06917">
        <w:rPr>
          <w:sz w:val="26"/>
          <w:szCs w:val="26"/>
        </w:rPr>
        <w:t>miesiąca</w:t>
      </w:r>
      <w:r w:rsidR="00AF4D6C" w:rsidRPr="00C06917">
        <w:rPr>
          <w:sz w:val="26"/>
          <w:szCs w:val="26"/>
        </w:rPr>
        <w:t xml:space="preserve"> z przeznaczeniem </w:t>
      </w:r>
      <w:bookmarkEnd w:id="5"/>
      <w:r w:rsidR="00AF4D6C" w:rsidRPr="00C06917">
        <w:rPr>
          <w:sz w:val="26"/>
          <w:szCs w:val="26"/>
        </w:rPr>
        <w:t>na zadania prowadzenia punktu nieodpłatnej pomocy prawnej</w:t>
      </w:r>
      <w:r w:rsidR="008D1080">
        <w:rPr>
          <w:sz w:val="26"/>
          <w:szCs w:val="26"/>
        </w:rPr>
        <w:t> </w:t>
      </w:r>
      <w:r w:rsidR="00E8476C" w:rsidRPr="00C06917">
        <w:rPr>
          <w:sz w:val="26"/>
          <w:szCs w:val="26"/>
        </w:rPr>
        <w:t>oraz</w:t>
      </w:r>
      <w:r w:rsidR="008D1080">
        <w:rPr>
          <w:sz w:val="26"/>
          <w:szCs w:val="26"/>
        </w:rPr>
        <w:t> </w:t>
      </w:r>
      <w:r w:rsidR="00E8476C" w:rsidRPr="00C06917">
        <w:rPr>
          <w:sz w:val="26"/>
          <w:szCs w:val="26"/>
        </w:rPr>
        <w:t>świadczenia</w:t>
      </w:r>
      <w:r w:rsidR="008D1080">
        <w:rPr>
          <w:sz w:val="26"/>
          <w:szCs w:val="26"/>
        </w:rPr>
        <w:t> </w:t>
      </w:r>
      <w:r w:rsidR="00E8476C" w:rsidRPr="00C06917">
        <w:rPr>
          <w:sz w:val="26"/>
          <w:szCs w:val="26"/>
        </w:rPr>
        <w:t>nieodpłatnego</w:t>
      </w:r>
      <w:r w:rsidR="008D1080">
        <w:rPr>
          <w:sz w:val="26"/>
          <w:szCs w:val="26"/>
        </w:rPr>
        <w:t> </w:t>
      </w:r>
      <w:r w:rsidR="00E8476C" w:rsidRPr="00C06917">
        <w:rPr>
          <w:sz w:val="26"/>
          <w:szCs w:val="26"/>
        </w:rPr>
        <w:t>poradnictwa</w:t>
      </w:r>
      <w:r w:rsidR="008D1080">
        <w:rPr>
          <w:sz w:val="26"/>
          <w:szCs w:val="26"/>
        </w:rPr>
        <w:t> </w:t>
      </w:r>
      <w:r w:rsidR="00E8476C" w:rsidRPr="00C06917">
        <w:rPr>
          <w:sz w:val="26"/>
          <w:szCs w:val="26"/>
        </w:rPr>
        <w:t>obywatelskiego</w:t>
      </w:r>
      <w:r w:rsidR="00367E49" w:rsidRPr="00C06917">
        <w:rPr>
          <w:sz w:val="26"/>
          <w:szCs w:val="26"/>
        </w:rPr>
        <w:t> </w:t>
      </w:r>
      <w:r w:rsidR="00E8476C" w:rsidRPr="00C06917">
        <w:rPr>
          <w:sz w:val="26"/>
          <w:szCs w:val="26"/>
        </w:rPr>
        <w:t>na</w:t>
      </w:r>
      <w:r w:rsidR="00367E49" w:rsidRPr="00C06917">
        <w:rPr>
          <w:sz w:val="26"/>
          <w:szCs w:val="26"/>
        </w:rPr>
        <w:t> </w:t>
      </w:r>
      <w:r w:rsidR="00E8476C" w:rsidRPr="00C06917">
        <w:rPr>
          <w:sz w:val="26"/>
          <w:szCs w:val="26"/>
        </w:rPr>
        <w:t>terenie</w:t>
      </w:r>
      <w:r w:rsidR="00367E49" w:rsidRPr="00C06917">
        <w:rPr>
          <w:sz w:val="26"/>
          <w:szCs w:val="26"/>
        </w:rPr>
        <w:t> </w:t>
      </w:r>
      <w:r w:rsidR="008D1080">
        <w:rPr>
          <w:sz w:val="26"/>
          <w:szCs w:val="26"/>
        </w:rPr>
        <w:t xml:space="preserve">         </w:t>
      </w:r>
      <w:r w:rsidR="00E8476C" w:rsidRPr="00C06917">
        <w:rPr>
          <w:sz w:val="26"/>
          <w:szCs w:val="26"/>
        </w:rPr>
        <w:t>powiatu</w:t>
      </w:r>
      <w:r w:rsidR="00367E49" w:rsidRPr="00C06917">
        <w:rPr>
          <w:sz w:val="26"/>
          <w:szCs w:val="26"/>
        </w:rPr>
        <w:t> </w:t>
      </w:r>
      <w:r w:rsidR="00E8476C" w:rsidRPr="00C06917">
        <w:rPr>
          <w:sz w:val="26"/>
          <w:szCs w:val="26"/>
        </w:rPr>
        <w:t>pułtuskiego</w:t>
      </w:r>
      <w:r w:rsidR="00367E49" w:rsidRPr="00C06917">
        <w:rPr>
          <w:sz w:val="26"/>
          <w:szCs w:val="26"/>
        </w:rPr>
        <w:t> </w:t>
      </w:r>
      <w:r w:rsidR="00E8476C" w:rsidRPr="00C06917">
        <w:rPr>
          <w:sz w:val="26"/>
          <w:szCs w:val="26"/>
        </w:rPr>
        <w:t>w</w:t>
      </w:r>
      <w:r w:rsidR="00367E49" w:rsidRPr="00C06917">
        <w:rPr>
          <w:sz w:val="26"/>
          <w:szCs w:val="26"/>
        </w:rPr>
        <w:t> </w:t>
      </w:r>
      <w:r w:rsidR="00E8476C" w:rsidRPr="00C06917">
        <w:rPr>
          <w:sz w:val="26"/>
          <w:szCs w:val="26"/>
        </w:rPr>
        <w:t>20</w:t>
      </w:r>
      <w:r w:rsidR="00053598" w:rsidRPr="00C06917">
        <w:rPr>
          <w:sz w:val="26"/>
          <w:szCs w:val="26"/>
        </w:rPr>
        <w:t>2</w:t>
      </w:r>
      <w:r w:rsidR="002F6C91">
        <w:rPr>
          <w:sz w:val="26"/>
          <w:szCs w:val="26"/>
        </w:rPr>
        <w:t>4</w:t>
      </w:r>
      <w:r w:rsidR="00E8476C" w:rsidRPr="00C06917">
        <w:rPr>
          <w:sz w:val="26"/>
          <w:szCs w:val="26"/>
        </w:rPr>
        <w:t xml:space="preserve">r. </w:t>
      </w:r>
      <w:r w:rsidR="00367E49" w:rsidRPr="00C06917">
        <w:rPr>
          <w:sz w:val="26"/>
          <w:szCs w:val="26"/>
        </w:rPr>
        <w:br/>
      </w:r>
      <w:r w:rsidR="00506E64" w:rsidRPr="00C06917">
        <w:rPr>
          <w:sz w:val="26"/>
          <w:szCs w:val="26"/>
        </w:rPr>
        <w:t xml:space="preserve">Zleceniodawca zobowiązuje się do przekazania na realizację zadania publicznego </w:t>
      </w:r>
      <w:r w:rsidR="008D1080">
        <w:rPr>
          <w:sz w:val="26"/>
          <w:szCs w:val="26"/>
        </w:rPr>
        <w:t xml:space="preserve">określonego w art. 3b </w:t>
      </w:r>
      <w:r w:rsidR="008D1080" w:rsidRPr="00C06917">
        <w:rPr>
          <w:sz w:val="26"/>
          <w:szCs w:val="26"/>
        </w:rPr>
        <w:t xml:space="preserve">ustawy o nieodpłatnej pomocy prawnej  </w:t>
      </w:r>
      <w:r w:rsidR="00506E64" w:rsidRPr="00C06917">
        <w:rPr>
          <w:sz w:val="26"/>
          <w:szCs w:val="26"/>
        </w:rPr>
        <w:t xml:space="preserve">środków finansowych </w:t>
      </w:r>
      <w:r w:rsidR="008D1080">
        <w:rPr>
          <w:sz w:val="26"/>
          <w:szCs w:val="26"/>
        </w:rPr>
        <w:t xml:space="preserve">     </w:t>
      </w:r>
      <w:r w:rsidR="00506E64" w:rsidRPr="00C06917">
        <w:rPr>
          <w:sz w:val="26"/>
          <w:szCs w:val="26"/>
        </w:rPr>
        <w:t xml:space="preserve">w wysokości </w:t>
      </w:r>
      <w:r w:rsidR="00905A7A">
        <w:rPr>
          <w:b/>
          <w:sz w:val="26"/>
          <w:szCs w:val="26"/>
        </w:rPr>
        <w:t xml:space="preserve">4.221,36 </w:t>
      </w:r>
      <w:r w:rsidR="00367E49" w:rsidRPr="00C06917">
        <w:rPr>
          <w:b/>
          <w:sz w:val="26"/>
          <w:szCs w:val="26"/>
        </w:rPr>
        <w:t>zł.</w:t>
      </w:r>
      <w:r w:rsidR="00905A7A">
        <w:rPr>
          <w:b/>
          <w:sz w:val="26"/>
          <w:szCs w:val="26"/>
        </w:rPr>
        <w:t xml:space="preserve"> brutto rocznie</w:t>
      </w:r>
      <w:r w:rsidR="00506E64" w:rsidRPr="00C06917">
        <w:rPr>
          <w:sz w:val="26"/>
          <w:szCs w:val="26"/>
        </w:rPr>
        <w:t xml:space="preserve"> (słownie: </w:t>
      </w:r>
      <w:r w:rsidR="00905A7A">
        <w:rPr>
          <w:sz w:val="26"/>
          <w:szCs w:val="26"/>
        </w:rPr>
        <w:t>cztery tysiące dwieście dwadzieścia jeden złotych 36</w:t>
      </w:r>
      <w:r w:rsidR="00506E64" w:rsidRPr="00C06917">
        <w:rPr>
          <w:sz w:val="26"/>
          <w:szCs w:val="26"/>
        </w:rPr>
        <w:t>/100),</w:t>
      </w:r>
      <w:r w:rsidR="00E8476C" w:rsidRPr="00C06917">
        <w:rPr>
          <w:sz w:val="26"/>
          <w:szCs w:val="26"/>
        </w:rPr>
        <w:t xml:space="preserve"> na rachunek bankowy Zleceniobiorcy: nr rachunku:</w:t>
      </w:r>
      <w:r w:rsidR="00632CA9" w:rsidRPr="00C06917">
        <w:rPr>
          <w:sz w:val="26"/>
          <w:szCs w:val="26"/>
        </w:rPr>
        <w:t xml:space="preserve"> 25175000120000000040026606</w:t>
      </w:r>
      <w:r w:rsidR="006602DC">
        <w:rPr>
          <w:sz w:val="26"/>
          <w:szCs w:val="26"/>
        </w:rPr>
        <w:t> </w:t>
      </w:r>
      <w:r w:rsidR="00E8476C" w:rsidRPr="00C06917">
        <w:rPr>
          <w:sz w:val="26"/>
          <w:szCs w:val="26"/>
        </w:rPr>
        <w:t>w</w:t>
      </w:r>
      <w:r w:rsidR="006602DC">
        <w:rPr>
          <w:sz w:val="26"/>
          <w:szCs w:val="26"/>
        </w:rPr>
        <w:t> </w:t>
      </w:r>
      <w:r w:rsidR="00E8476C" w:rsidRPr="00C06917">
        <w:rPr>
          <w:sz w:val="26"/>
          <w:szCs w:val="26"/>
        </w:rPr>
        <w:t>12</w:t>
      </w:r>
      <w:r w:rsidR="006602DC">
        <w:rPr>
          <w:sz w:val="26"/>
          <w:szCs w:val="26"/>
        </w:rPr>
        <w:t> </w:t>
      </w:r>
      <w:r w:rsidR="00E8476C" w:rsidRPr="00C06917">
        <w:rPr>
          <w:sz w:val="26"/>
          <w:szCs w:val="26"/>
        </w:rPr>
        <w:t>równych</w:t>
      </w:r>
      <w:r w:rsidR="006602DC">
        <w:rPr>
          <w:sz w:val="26"/>
          <w:szCs w:val="26"/>
        </w:rPr>
        <w:t> </w:t>
      </w:r>
      <w:r w:rsidR="00E8476C" w:rsidRPr="00C06917">
        <w:rPr>
          <w:sz w:val="26"/>
          <w:szCs w:val="26"/>
        </w:rPr>
        <w:t>transzach</w:t>
      </w:r>
      <w:r w:rsidR="006602DC">
        <w:rPr>
          <w:sz w:val="26"/>
          <w:szCs w:val="26"/>
        </w:rPr>
        <w:t> </w:t>
      </w:r>
      <w:r w:rsidR="00E8476C" w:rsidRPr="00C06917">
        <w:rPr>
          <w:sz w:val="26"/>
          <w:szCs w:val="26"/>
        </w:rPr>
        <w:t xml:space="preserve">miesięcznych </w:t>
      </w:r>
      <w:r w:rsidR="00905A7A">
        <w:rPr>
          <w:sz w:val="26"/>
          <w:szCs w:val="26"/>
        </w:rPr>
        <w:t xml:space="preserve">         </w:t>
      </w:r>
      <w:r w:rsidR="008D1080">
        <w:rPr>
          <w:sz w:val="26"/>
          <w:szCs w:val="26"/>
        </w:rPr>
        <w:t xml:space="preserve">      </w:t>
      </w:r>
      <w:r w:rsidR="006602DC">
        <w:rPr>
          <w:sz w:val="26"/>
          <w:szCs w:val="26"/>
        </w:rPr>
        <w:t xml:space="preserve">              </w:t>
      </w:r>
      <w:r w:rsidR="00E8476C" w:rsidRPr="00C06917">
        <w:rPr>
          <w:sz w:val="26"/>
          <w:szCs w:val="26"/>
        </w:rPr>
        <w:t xml:space="preserve">w wysokości </w:t>
      </w:r>
      <w:r w:rsidR="00E8476C" w:rsidRPr="00C06917">
        <w:rPr>
          <w:b/>
          <w:bCs/>
          <w:sz w:val="26"/>
          <w:szCs w:val="26"/>
        </w:rPr>
        <w:t>3</w:t>
      </w:r>
      <w:r w:rsidR="00905A7A">
        <w:rPr>
          <w:b/>
          <w:bCs/>
          <w:sz w:val="26"/>
          <w:szCs w:val="26"/>
        </w:rPr>
        <w:t>51.78</w:t>
      </w:r>
      <w:r w:rsidR="00E8476C" w:rsidRPr="00C06917">
        <w:rPr>
          <w:sz w:val="26"/>
          <w:szCs w:val="26"/>
        </w:rPr>
        <w:t xml:space="preserve"> </w:t>
      </w:r>
      <w:r w:rsidR="00E8476C" w:rsidRPr="00C06917">
        <w:rPr>
          <w:b/>
          <w:bCs/>
          <w:sz w:val="26"/>
          <w:szCs w:val="26"/>
        </w:rPr>
        <w:t>zł</w:t>
      </w:r>
      <w:r w:rsidR="00E8476C" w:rsidRPr="00C06917">
        <w:rPr>
          <w:sz w:val="26"/>
          <w:szCs w:val="26"/>
        </w:rPr>
        <w:t xml:space="preserve"> (słownie: trzysta </w:t>
      </w:r>
      <w:r w:rsidR="008D1080">
        <w:rPr>
          <w:sz w:val="26"/>
          <w:szCs w:val="26"/>
        </w:rPr>
        <w:t>pięćdziesiąt jeden</w:t>
      </w:r>
      <w:r w:rsidR="00E8476C" w:rsidRPr="00C06917">
        <w:rPr>
          <w:sz w:val="26"/>
          <w:szCs w:val="26"/>
        </w:rPr>
        <w:t xml:space="preserve"> zł </w:t>
      </w:r>
      <w:r w:rsidR="008D1080">
        <w:rPr>
          <w:sz w:val="26"/>
          <w:szCs w:val="26"/>
        </w:rPr>
        <w:t>78</w:t>
      </w:r>
      <w:r w:rsidR="00E8476C" w:rsidRPr="00C06917">
        <w:rPr>
          <w:sz w:val="26"/>
          <w:szCs w:val="26"/>
        </w:rPr>
        <w:t>/100)</w:t>
      </w:r>
      <w:r w:rsidR="00506E64" w:rsidRPr="00C06917">
        <w:rPr>
          <w:sz w:val="26"/>
          <w:szCs w:val="26"/>
        </w:rPr>
        <w:t xml:space="preserve"> </w:t>
      </w:r>
      <w:r w:rsidR="00E8476C" w:rsidRPr="00C06917">
        <w:rPr>
          <w:sz w:val="26"/>
          <w:szCs w:val="26"/>
        </w:rPr>
        <w:t xml:space="preserve">każda, płatnych </w:t>
      </w:r>
      <w:r w:rsidR="00905A7A">
        <w:rPr>
          <w:sz w:val="26"/>
          <w:szCs w:val="26"/>
        </w:rPr>
        <w:t xml:space="preserve">                    </w:t>
      </w:r>
      <w:r w:rsidR="00E8476C" w:rsidRPr="00C06917">
        <w:rPr>
          <w:sz w:val="26"/>
          <w:szCs w:val="26"/>
        </w:rPr>
        <w:t>w kolejnych miesiącach począwszy od stycznia 20</w:t>
      </w:r>
      <w:r w:rsidR="00114755" w:rsidRPr="00C06917">
        <w:rPr>
          <w:sz w:val="26"/>
          <w:szCs w:val="26"/>
        </w:rPr>
        <w:t>2</w:t>
      </w:r>
      <w:r w:rsidR="00905A7A">
        <w:rPr>
          <w:sz w:val="26"/>
          <w:szCs w:val="26"/>
        </w:rPr>
        <w:t>4</w:t>
      </w:r>
      <w:r w:rsidR="00E8476C" w:rsidRPr="00C06917">
        <w:rPr>
          <w:sz w:val="26"/>
          <w:szCs w:val="26"/>
        </w:rPr>
        <w:t xml:space="preserve"> r. w terminie do 28 dnia  każdego miesiąca 20</w:t>
      </w:r>
      <w:r w:rsidR="00114755" w:rsidRPr="00C06917">
        <w:rPr>
          <w:sz w:val="26"/>
          <w:szCs w:val="26"/>
        </w:rPr>
        <w:t>2</w:t>
      </w:r>
      <w:r w:rsidR="00905A7A">
        <w:rPr>
          <w:sz w:val="26"/>
          <w:szCs w:val="26"/>
        </w:rPr>
        <w:t>4</w:t>
      </w:r>
      <w:r w:rsidR="00367E49" w:rsidRPr="00C06917">
        <w:rPr>
          <w:sz w:val="26"/>
          <w:szCs w:val="26"/>
        </w:rPr>
        <w:t xml:space="preserve"> </w:t>
      </w:r>
      <w:r w:rsidR="00E8476C" w:rsidRPr="00C06917">
        <w:rPr>
          <w:sz w:val="26"/>
          <w:szCs w:val="26"/>
        </w:rPr>
        <w:t>r.,</w:t>
      </w:r>
      <w:r w:rsidR="00905A7A">
        <w:rPr>
          <w:sz w:val="26"/>
          <w:szCs w:val="26"/>
        </w:rPr>
        <w:t> </w:t>
      </w:r>
      <w:r w:rsidR="00E8476C" w:rsidRPr="00C06917">
        <w:rPr>
          <w:sz w:val="26"/>
          <w:szCs w:val="26"/>
        </w:rPr>
        <w:t>a w miesiącu grudniu 20</w:t>
      </w:r>
      <w:r w:rsidR="00114755" w:rsidRPr="00C06917">
        <w:rPr>
          <w:sz w:val="26"/>
          <w:szCs w:val="26"/>
        </w:rPr>
        <w:t>2</w:t>
      </w:r>
      <w:r w:rsidR="00905A7A">
        <w:rPr>
          <w:sz w:val="26"/>
          <w:szCs w:val="26"/>
        </w:rPr>
        <w:t>4</w:t>
      </w:r>
      <w:r w:rsidR="00E8476C" w:rsidRPr="00C06917">
        <w:rPr>
          <w:sz w:val="26"/>
          <w:szCs w:val="26"/>
        </w:rPr>
        <w:t xml:space="preserve"> r. do </w:t>
      </w:r>
      <w:r w:rsidR="00905A7A">
        <w:rPr>
          <w:sz w:val="26"/>
          <w:szCs w:val="26"/>
        </w:rPr>
        <w:t>30</w:t>
      </w:r>
      <w:r w:rsidR="00E8476C" w:rsidRPr="00C06917">
        <w:rPr>
          <w:sz w:val="26"/>
          <w:szCs w:val="26"/>
        </w:rPr>
        <w:t xml:space="preserve"> dnia  tego miesiąca</w:t>
      </w:r>
      <w:r w:rsidR="00905A7A">
        <w:rPr>
          <w:sz w:val="26"/>
          <w:szCs w:val="26"/>
        </w:rPr>
        <w:t xml:space="preserve">                               </w:t>
      </w:r>
      <w:r w:rsidR="00E8476C" w:rsidRPr="00C06917">
        <w:rPr>
          <w:sz w:val="26"/>
          <w:szCs w:val="26"/>
        </w:rPr>
        <w:t xml:space="preserve"> z</w:t>
      </w:r>
      <w:r w:rsidR="00905A7A">
        <w:rPr>
          <w:sz w:val="26"/>
          <w:szCs w:val="26"/>
        </w:rPr>
        <w:t> </w:t>
      </w:r>
      <w:r w:rsidR="00E8476C" w:rsidRPr="00C06917">
        <w:rPr>
          <w:sz w:val="26"/>
          <w:szCs w:val="26"/>
        </w:rPr>
        <w:t>przeznaczeniem</w:t>
      </w:r>
      <w:r w:rsidR="00905A7A">
        <w:rPr>
          <w:sz w:val="26"/>
          <w:szCs w:val="26"/>
        </w:rPr>
        <w:t> </w:t>
      </w:r>
      <w:r w:rsidR="00506E64" w:rsidRPr="00C06917">
        <w:rPr>
          <w:sz w:val="26"/>
          <w:szCs w:val="26"/>
        </w:rPr>
        <w:t>na</w:t>
      </w:r>
      <w:r w:rsidR="00905A7A">
        <w:rPr>
          <w:sz w:val="26"/>
          <w:szCs w:val="26"/>
        </w:rPr>
        <w:t> </w:t>
      </w:r>
      <w:r w:rsidR="00506E64" w:rsidRPr="00C06917">
        <w:rPr>
          <w:sz w:val="26"/>
          <w:szCs w:val="26"/>
        </w:rPr>
        <w:t>zadania</w:t>
      </w:r>
      <w:r w:rsidR="002033E9" w:rsidRPr="00C06917">
        <w:rPr>
          <w:sz w:val="26"/>
          <w:szCs w:val="26"/>
        </w:rPr>
        <w:t> </w:t>
      </w:r>
      <w:r w:rsidR="00506E64" w:rsidRPr="00C06917">
        <w:rPr>
          <w:sz w:val="26"/>
          <w:szCs w:val="26"/>
        </w:rPr>
        <w:t>z</w:t>
      </w:r>
      <w:r w:rsidR="002033E9" w:rsidRPr="00C06917">
        <w:rPr>
          <w:sz w:val="26"/>
          <w:szCs w:val="26"/>
        </w:rPr>
        <w:t> </w:t>
      </w:r>
      <w:r w:rsidR="00506E64" w:rsidRPr="00C06917">
        <w:rPr>
          <w:sz w:val="26"/>
          <w:szCs w:val="26"/>
        </w:rPr>
        <w:t>zakresu</w:t>
      </w:r>
      <w:r w:rsidR="002033E9" w:rsidRPr="00C06917">
        <w:rPr>
          <w:sz w:val="26"/>
          <w:szCs w:val="26"/>
        </w:rPr>
        <w:t> </w:t>
      </w:r>
      <w:r w:rsidR="00506E64" w:rsidRPr="00C06917">
        <w:rPr>
          <w:sz w:val="26"/>
          <w:szCs w:val="26"/>
        </w:rPr>
        <w:t>edukacji</w:t>
      </w:r>
      <w:r w:rsidR="002033E9" w:rsidRPr="00C06917">
        <w:rPr>
          <w:sz w:val="26"/>
          <w:szCs w:val="26"/>
        </w:rPr>
        <w:t> </w:t>
      </w:r>
      <w:r w:rsidR="00506E64" w:rsidRPr="00C06917">
        <w:rPr>
          <w:sz w:val="26"/>
          <w:szCs w:val="26"/>
        </w:rPr>
        <w:t>prawnej.</w:t>
      </w:r>
      <w:r w:rsidR="002033E9" w:rsidRPr="00C06917">
        <w:rPr>
          <w:b/>
          <w:bCs/>
          <w:sz w:val="26"/>
          <w:szCs w:val="26"/>
        </w:rPr>
        <w:br/>
      </w:r>
      <w:r w:rsidR="004C3C3C" w:rsidRPr="00C06917">
        <w:rPr>
          <w:b/>
          <w:bCs/>
          <w:sz w:val="26"/>
          <w:szCs w:val="26"/>
        </w:rPr>
        <w:t>2.</w:t>
      </w:r>
      <w:r w:rsidR="006E15F3" w:rsidRPr="00C06917">
        <w:rPr>
          <w:sz w:val="26"/>
          <w:szCs w:val="26"/>
        </w:rPr>
        <w:t xml:space="preserve"> Za dzień przekazania dotacji uznaje się dzień obciążenia rachunku </w:t>
      </w:r>
      <w:r w:rsidR="00897AA2" w:rsidRPr="00C06917">
        <w:rPr>
          <w:sz w:val="26"/>
          <w:szCs w:val="26"/>
        </w:rPr>
        <w:t>Zleceniodawcy.</w:t>
      </w:r>
      <w:r w:rsidR="00773F07" w:rsidRPr="00C06917">
        <w:rPr>
          <w:b/>
          <w:bCs/>
          <w:sz w:val="26"/>
          <w:szCs w:val="26"/>
        </w:rPr>
        <w:br/>
      </w:r>
      <w:r w:rsidR="004C3C3C" w:rsidRPr="00C06917">
        <w:rPr>
          <w:b/>
          <w:sz w:val="26"/>
          <w:szCs w:val="26"/>
        </w:rPr>
        <w:t>3.</w:t>
      </w:r>
      <w:r w:rsidR="004C3C3C" w:rsidRPr="00C06917">
        <w:rPr>
          <w:bCs/>
          <w:sz w:val="26"/>
          <w:szCs w:val="26"/>
        </w:rPr>
        <w:t> </w:t>
      </w:r>
      <w:r w:rsidR="006E15F3" w:rsidRPr="00C06917">
        <w:rPr>
          <w:sz w:val="26"/>
          <w:szCs w:val="26"/>
        </w:rPr>
        <w:t xml:space="preserve">Zleceniobiorca oświadcza, że jest jedynym posiadaczem wskazanego </w:t>
      </w:r>
      <w:r w:rsidR="00843919" w:rsidRPr="00C06917">
        <w:rPr>
          <w:sz w:val="26"/>
          <w:szCs w:val="26"/>
        </w:rPr>
        <w:t xml:space="preserve">                               </w:t>
      </w:r>
      <w:r w:rsidR="006E15F3" w:rsidRPr="00C06917">
        <w:rPr>
          <w:sz w:val="26"/>
          <w:szCs w:val="26"/>
        </w:rPr>
        <w:t>w ust.</w:t>
      </w:r>
      <w:r w:rsidR="00843919" w:rsidRPr="00C06917">
        <w:rPr>
          <w:sz w:val="26"/>
          <w:szCs w:val="26"/>
        </w:rPr>
        <w:t> </w:t>
      </w:r>
      <w:r w:rsidR="006E15F3" w:rsidRPr="00C06917">
        <w:rPr>
          <w:sz w:val="26"/>
          <w:szCs w:val="26"/>
        </w:rPr>
        <w:t>1 rachunku bankowego i zobowiązuje się do utrzymania rachunku wskazanego w ust. 1 nie krócej</w:t>
      </w:r>
      <w:r w:rsidR="004C3C3C" w:rsidRPr="00C06917">
        <w:rPr>
          <w:sz w:val="26"/>
          <w:szCs w:val="26"/>
        </w:rPr>
        <w:t>,</w:t>
      </w:r>
      <w:r w:rsidR="006E15F3" w:rsidRPr="00C06917">
        <w:rPr>
          <w:sz w:val="26"/>
          <w:szCs w:val="26"/>
        </w:rPr>
        <w:t xml:space="preserve"> niż do dnia zaakceptowania przez Zleceniodawcę sprawozdania końcowego, o którym mowa w § </w:t>
      </w:r>
      <w:r w:rsidR="00701026" w:rsidRPr="00C06917">
        <w:rPr>
          <w:sz w:val="26"/>
          <w:szCs w:val="26"/>
        </w:rPr>
        <w:t>8</w:t>
      </w:r>
      <w:r w:rsidR="006E15F3" w:rsidRPr="00C06917">
        <w:rPr>
          <w:sz w:val="26"/>
          <w:szCs w:val="26"/>
        </w:rPr>
        <w:t xml:space="preserve"> ust. 3. W przypadku braku możliwości utrzymania rachunku, o którym mowa w ust. 1, Zleceniobiorca zobowiązuje się do </w:t>
      </w:r>
      <w:r w:rsidR="00233A71" w:rsidRPr="00C06917">
        <w:rPr>
          <w:sz w:val="26"/>
          <w:szCs w:val="26"/>
        </w:rPr>
        <w:t xml:space="preserve"> </w:t>
      </w:r>
      <w:r w:rsidR="006E15F3" w:rsidRPr="00C06917">
        <w:rPr>
          <w:sz w:val="26"/>
          <w:szCs w:val="26"/>
        </w:rPr>
        <w:t>niezwłocznego poinformowania</w:t>
      </w:r>
      <w:r w:rsidR="00CB1B66">
        <w:rPr>
          <w:sz w:val="26"/>
          <w:szCs w:val="26"/>
        </w:rPr>
        <w:t> </w:t>
      </w:r>
      <w:r w:rsidR="006E15F3" w:rsidRPr="00C06917">
        <w:rPr>
          <w:sz w:val="26"/>
          <w:szCs w:val="26"/>
        </w:rPr>
        <w:t>Zleceniodawcy</w:t>
      </w:r>
      <w:r w:rsidR="00CB1B66">
        <w:rPr>
          <w:sz w:val="26"/>
          <w:szCs w:val="26"/>
        </w:rPr>
        <w:t> </w:t>
      </w:r>
      <w:r w:rsidR="006E15F3" w:rsidRPr="00C06917">
        <w:rPr>
          <w:sz w:val="26"/>
          <w:szCs w:val="26"/>
        </w:rPr>
        <w:t>o</w:t>
      </w:r>
      <w:r w:rsidR="00CB1B66">
        <w:rPr>
          <w:sz w:val="26"/>
          <w:szCs w:val="26"/>
        </w:rPr>
        <w:t> </w:t>
      </w:r>
      <w:r w:rsidR="006E15F3" w:rsidRPr="00C06917">
        <w:rPr>
          <w:sz w:val="26"/>
          <w:szCs w:val="26"/>
        </w:rPr>
        <w:t>nowym</w:t>
      </w:r>
      <w:r w:rsidR="00CB1B66">
        <w:rPr>
          <w:sz w:val="26"/>
          <w:szCs w:val="26"/>
        </w:rPr>
        <w:t> </w:t>
      </w:r>
      <w:r w:rsidR="006E15F3" w:rsidRPr="00C06917">
        <w:rPr>
          <w:sz w:val="26"/>
          <w:szCs w:val="26"/>
        </w:rPr>
        <w:t>rachunku</w:t>
      </w:r>
      <w:r w:rsidR="00CB1B66">
        <w:rPr>
          <w:sz w:val="26"/>
          <w:szCs w:val="26"/>
        </w:rPr>
        <w:t> </w:t>
      </w:r>
      <w:r w:rsidR="006E15F3" w:rsidRPr="00C06917">
        <w:rPr>
          <w:sz w:val="26"/>
          <w:szCs w:val="26"/>
        </w:rPr>
        <w:t>i</w:t>
      </w:r>
      <w:r w:rsidR="00CB1B66">
        <w:rPr>
          <w:sz w:val="26"/>
          <w:szCs w:val="26"/>
        </w:rPr>
        <w:t> </w:t>
      </w:r>
      <w:r w:rsidR="006E15F3" w:rsidRPr="00C06917">
        <w:rPr>
          <w:sz w:val="26"/>
          <w:szCs w:val="26"/>
        </w:rPr>
        <w:t>jego</w:t>
      </w:r>
      <w:r w:rsidR="00CB1B66">
        <w:rPr>
          <w:sz w:val="26"/>
          <w:szCs w:val="26"/>
        </w:rPr>
        <w:t> </w:t>
      </w:r>
      <w:r w:rsidR="006E15F3" w:rsidRPr="00C06917">
        <w:rPr>
          <w:sz w:val="26"/>
          <w:szCs w:val="26"/>
        </w:rPr>
        <w:t>numerze.</w:t>
      </w:r>
      <w:r w:rsidR="00773F07" w:rsidRPr="00C06917">
        <w:rPr>
          <w:b/>
          <w:bCs/>
          <w:sz w:val="26"/>
          <w:szCs w:val="26"/>
        </w:rPr>
        <w:br/>
      </w:r>
      <w:r w:rsidR="004C3C3C" w:rsidRPr="00C06917">
        <w:rPr>
          <w:b/>
          <w:sz w:val="26"/>
          <w:szCs w:val="26"/>
        </w:rPr>
        <w:t>4.</w:t>
      </w:r>
      <w:r w:rsidR="004C3C3C" w:rsidRPr="00C06917">
        <w:rPr>
          <w:bCs/>
          <w:sz w:val="26"/>
          <w:szCs w:val="26"/>
        </w:rPr>
        <w:t> Transze dotacji na realizację zadania będą przekazywane w terminach określonych   w ust.1</w:t>
      </w:r>
      <w:r w:rsidR="00E6772D" w:rsidRPr="00C06917">
        <w:rPr>
          <w:bCs/>
          <w:sz w:val="26"/>
          <w:szCs w:val="26"/>
        </w:rPr>
        <w:t xml:space="preserve">, chyba, że dotacja </w:t>
      </w:r>
      <w:r w:rsidR="00715EC5" w:rsidRPr="00C06917">
        <w:rPr>
          <w:bCs/>
          <w:sz w:val="26"/>
          <w:szCs w:val="26"/>
        </w:rPr>
        <w:t>z</w:t>
      </w:r>
      <w:r w:rsidR="00E6772D" w:rsidRPr="00C06917">
        <w:rPr>
          <w:bCs/>
          <w:sz w:val="26"/>
          <w:szCs w:val="26"/>
        </w:rPr>
        <w:t xml:space="preserve"> Mazowieckiego Urzędu Wojewódzkiego będzie wpływać </w:t>
      </w:r>
    </w:p>
    <w:p w14:paraId="3B0D671D" w14:textId="3AB28545" w:rsidR="006E15F3" w:rsidRPr="00B37F08" w:rsidRDefault="00E6772D" w:rsidP="00C06917">
      <w:pPr>
        <w:pStyle w:val="NormalnyWeb"/>
        <w:shd w:val="clear" w:color="auto" w:fill="FFFFFF"/>
        <w:spacing w:before="119" w:beforeAutospacing="0" w:after="147" w:afterAutospacing="0"/>
        <w:jc w:val="both"/>
        <w:rPr>
          <w:b/>
          <w:bCs/>
          <w:sz w:val="26"/>
          <w:szCs w:val="26"/>
        </w:rPr>
      </w:pPr>
      <w:r w:rsidRPr="00C06917">
        <w:rPr>
          <w:bCs/>
          <w:sz w:val="26"/>
          <w:szCs w:val="26"/>
        </w:rPr>
        <w:lastRenderedPageBreak/>
        <w:t>w późniejszych terminach</w:t>
      </w:r>
      <w:r w:rsidRPr="00C06917">
        <w:rPr>
          <w:b/>
          <w:bCs/>
          <w:sz w:val="26"/>
          <w:szCs w:val="26"/>
        </w:rPr>
        <w:t xml:space="preserve">. </w:t>
      </w:r>
      <w:r w:rsidRPr="00C06917">
        <w:rPr>
          <w:sz w:val="26"/>
          <w:szCs w:val="26"/>
        </w:rPr>
        <w:t>W takim przypadku</w:t>
      </w:r>
      <w:r w:rsidRPr="00C06917">
        <w:rPr>
          <w:b/>
          <w:bCs/>
          <w:sz w:val="26"/>
          <w:szCs w:val="26"/>
        </w:rPr>
        <w:t xml:space="preserve"> </w:t>
      </w:r>
      <w:r w:rsidRPr="00C06917">
        <w:rPr>
          <w:sz w:val="26"/>
          <w:szCs w:val="26"/>
        </w:rPr>
        <w:t>transze dotacji będą przekazywane po otrzymaniu</w:t>
      </w:r>
      <w:r w:rsidR="00457B61">
        <w:rPr>
          <w:sz w:val="26"/>
          <w:szCs w:val="26"/>
        </w:rPr>
        <w:t> </w:t>
      </w:r>
      <w:r w:rsidRPr="00C06917">
        <w:rPr>
          <w:sz w:val="26"/>
          <w:szCs w:val="26"/>
        </w:rPr>
        <w:t>środków</w:t>
      </w:r>
      <w:r w:rsidR="00457B61">
        <w:rPr>
          <w:sz w:val="26"/>
          <w:szCs w:val="26"/>
        </w:rPr>
        <w:t> </w:t>
      </w:r>
      <w:r w:rsidR="00A42094" w:rsidRPr="00C06917">
        <w:rPr>
          <w:sz w:val="26"/>
          <w:szCs w:val="26"/>
        </w:rPr>
        <w:t>z</w:t>
      </w:r>
      <w:r w:rsidR="00457B61">
        <w:rPr>
          <w:sz w:val="26"/>
          <w:szCs w:val="26"/>
        </w:rPr>
        <w:t> </w:t>
      </w:r>
      <w:r w:rsidR="00A42094" w:rsidRPr="00C06917">
        <w:rPr>
          <w:sz w:val="26"/>
          <w:szCs w:val="26"/>
        </w:rPr>
        <w:t>Mazowieckiego</w:t>
      </w:r>
      <w:r w:rsidR="00457B61">
        <w:rPr>
          <w:sz w:val="26"/>
          <w:szCs w:val="26"/>
        </w:rPr>
        <w:t> </w:t>
      </w:r>
      <w:r w:rsidR="00A42094" w:rsidRPr="00C06917">
        <w:rPr>
          <w:sz w:val="26"/>
          <w:szCs w:val="26"/>
        </w:rPr>
        <w:t>Urzędu</w:t>
      </w:r>
      <w:r w:rsidR="00457B61">
        <w:rPr>
          <w:sz w:val="26"/>
          <w:szCs w:val="26"/>
        </w:rPr>
        <w:t> </w:t>
      </w:r>
      <w:r w:rsidR="00A42094" w:rsidRPr="00C06917">
        <w:rPr>
          <w:sz w:val="26"/>
          <w:szCs w:val="26"/>
        </w:rPr>
        <w:t xml:space="preserve">Wojewódzkiego.   </w:t>
      </w:r>
      <w:r w:rsidR="00773F07" w:rsidRPr="00C06917">
        <w:rPr>
          <w:b/>
          <w:bCs/>
          <w:sz w:val="26"/>
          <w:szCs w:val="26"/>
        </w:rPr>
        <w:br/>
      </w:r>
      <w:r w:rsidR="00A42094" w:rsidRPr="00C06917">
        <w:rPr>
          <w:b/>
          <w:bCs/>
          <w:sz w:val="26"/>
          <w:szCs w:val="26"/>
        </w:rPr>
        <w:t>5.</w:t>
      </w:r>
      <w:r w:rsidRPr="00C06917">
        <w:rPr>
          <w:sz w:val="26"/>
          <w:szCs w:val="26"/>
        </w:rPr>
        <w:t xml:space="preserve"> </w:t>
      </w:r>
      <w:r w:rsidR="006E15F3" w:rsidRPr="00C06917">
        <w:rPr>
          <w:sz w:val="26"/>
          <w:szCs w:val="26"/>
        </w:rPr>
        <w:t>Zleceniobiorca zobowiązuje się do przekazania na realizację zadania publicznego:</w:t>
      </w:r>
      <w:r w:rsidR="00C35AEA" w:rsidRPr="00C06917">
        <w:rPr>
          <w:b/>
          <w:bCs/>
          <w:sz w:val="26"/>
          <w:szCs w:val="26"/>
        </w:rPr>
        <w:br/>
      </w:r>
      <w:r w:rsidR="00715EC5" w:rsidRPr="00C06917">
        <w:rPr>
          <w:sz w:val="26"/>
          <w:szCs w:val="26"/>
        </w:rPr>
        <w:t>1)</w:t>
      </w:r>
      <w:r w:rsidR="005E7687">
        <w:rPr>
          <w:sz w:val="26"/>
          <w:szCs w:val="26"/>
        </w:rPr>
        <w:t> </w:t>
      </w:r>
      <w:r w:rsidR="006E15F3" w:rsidRPr="00C06917">
        <w:rPr>
          <w:sz w:val="26"/>
          <w:szCs w:val="26"/>
        </w:rPr>
        <w:t>wkładu</w:t>
      </w:r>
      <w:r w:rsidR="005E7687">
        <w:rPr>
          <w:sz w:val="26"/>
          <w:szCs w:val="26"/>
        </w:rPr>
        <w:t> </w:t>
      </w:r>
      <w:r w:rsidR="006E15F3" w:rsidRPr="00C06917">
        <w:rPr>
          <w:sz w:val="26"/>
          <w:szCs w:val="26"/>
        </w:rPr>
        <w:t>osobowego</w:t>
      </w:r>
      <w:r w:rsidR="005E7687">
        <w:rPr>
          <w:sz w:val="26"/>
          <w:szCs w:val="26"/>
        </w:rPr>
        <w:t> </w:t>
      </w:r>
      <w:r w:rsidR="00DD75C8" w:rsidRPr="00C06917">
        <w:rPr>
          <w:sz w:val="26"/>
          <w:szCs w:val="26"/>
        </w:rPr>
        <w:t>i</w:t>
      </w:r>
      <w:r w:rsidR="005E7687">
        <w:rPr>
          <w:sz w:val="26"/>
          <w:szCs w:val="26"/>
        </w:rPr>
        <w:t> </w:t>
      </w:r>
      <w:r w:rsidR="00DD75C8" w:rsidRPr="00C06917">
        <w:rPr>
          <w:sz w:val="26"/>
          <w:szCs w:val="26"/>
        </w:rPr>
        <w:t>rzeczowego</w:t>
      </w:r>
      <w:r w:rsidR="005E7687">
        <w:rPr>
          <w:sz w:val="26"/>
          <w:szCs w:val="26"/>
        </w:rPr>
        <w:t> o </w:t>
      </w:r>
      <w:r w:rsidR="006E15F3" w:rsidRPr="00C06917">
        <w:rPr>
          <w:sz w:val="26"/>
          <w:szCs w:val="26"/>
        </w:rPr>
        <w:t>wartości</w:t>
      </w:r>
      <w:r w:rsidR="005E7687">
        <w:rPr>
          <w:sz w:val="26"/>
          <w:szCs w:val="26"/>
        </w:rPr>
        <w:t> </w:t>
      </w:r>
      <w:r w:rsidR="005E7687">
        <w:rPr>
          <w:b/>
          <w:bCs/>
          <w:sz w:val="26"/>
          <w:szCs w:val="26"/>
        </w:rPr>
        <w:t>12</w:t>
      </w:r>
      <w:r w:rsidR="00773F07" w:rsidRPr="00C06917">
        <w:rPr>
          <w:b/>
          <w:bCs/>
          <w:sz w:val="26"/>
          <w:szCs w:val="26"/>
        </w:rPr>
        <w:t>.000</w:t>
      </w:r>
      <w:r w:rsidR="007C4B76" w:rsidRPr="00C06917">
        <w:rPr>
          <w:b/>
          <w:bCs/>
          <w:sz w:val="26"/>
          <w:szCs w:val="26"/>
        </w:rPr>
        <w:t>,00</w:t>
      </w:r>
      <w:r w:rsidR="005E7687">
        <w:rPr>
          <w:b/>
          <w:bCs/>
          <w:sz w:val="26"/>
          <w:szCs w:val="26"/>
        </w:rPr>
        <w:t> </w:t>
      </w:r>
      <w:r w:rsidR="006E15F3" w:rsidRPr="00C06917">
        <w:rPr>
          <w:b/>
          <w:bCs/>
          <w:sz w:val="26"/>
          <w:szCs w:val="26"/>
        </w:rPr>
        <w:t>zł</w:t>
      </w:r>
      <w:r w:rsidR="005E7687">
        <w:rPr>
          <w:sz w:val="26"/>
          <w:szCs w:val="26"/>
        </w:rPr>
        <w:t> </w:t>
      </w:r>
      <w:r w:rsidR="006E15F3" w:rsidRPr="00C06917">
        <w:rPr>
          <w:sz w:val="26"/>
          <w:szCs w:val="26"/>
        </w:rPr>
        <w:t>(słowni</w:t>
      </w:r>
      <w:r w:rsidR="00773F07" w:rsidRPr="00C06917">
        <w:rPr>
          <w:sz w:val="26"/>
          <w:szCs w:val="26"/>
        </w:rPr>
        <w:t>e</w:t>
      </w:r>
      <w:r w:rsidR="005E7687">
        <w:rPr>
          <w:sz w:val="26"/>
          <w:szCs w:val="26"/>
        </w:rPr>
        <w:t>: </w:t>
      </w:r>
      <w:r w:rsidR="00773F07" w:rsidRPr="00C06917">
        <w:rPr>
          <w:sz w:val="26"/>
          <w:szCs w:val="26"/>
        </w:rPr>
        <w:t>dwa</w:t>
      </w:r>
      <w:r w:rsidR="005E7687">
        <w:rPr>
          <w:sz w:val="26"/>
          <w:szCs w:val="26"/>
        </w:rPr>
        <w:t>naście</w:t>
      </w:r>
      <w:r w:rsidR="00C35AEA" w:rsidRPr="00C06917">
        <w:rPr>
          <w:sz w:val="26"/>
          <w:szCs w:val="26"/>
        </w:rPr>
        <w:t> </w:t>
      </w:r>
      <w:r w:rsidR="005E7687">
        <w:rPr>
          <w:sz w:val="26"/>
          <w:szCs w:val="26"/>
        </w:rPr>
        <w:t xml:space="preserve">          </w:t>
      </w:r>
      <w:r w:rsidR="00715EC5" w:rsidRPr="00C06917">
        <w:rPr>
          <w:sz w:val="26"/>
          <w:szCs w:val="26"/>
        </w:rPr>
        <w:t>t</w:t>
      </w:r>
      <w:r w:rsidR="00773F07" w:rsidRPr="00C06917">
        <w:rPr>
          <w:sz w:val="26"/>
          <w:szCs w:val="26"/>
        </w:rPr>
        <w:t>ysięcy</w:t>
      </w:r>
      <w:r w:rsidR="00C35AEA" w:rsidRPr="00C06917">
        <w:rPr>
          <w:sz w:val="26"/>
          <w:szCs w:val="26"/>
        </w:rPr>
        <w:t> </w:t>
      </w:r>
      <w:r w:rsidR="006E15F3" w:rsidRPr="00C06917">
        <w:rPr>
          <w:sz w:val="26"/>
          <w:szCs w:val="26"/>
        </w:rPr>
        <w:t>złotych</w:t>
      </w:r>
      <w:r w:rsidR="00C35AEA" w:rsidRPr="00C06917">
        <w:rPr>
          <w:sz w:val="26"/>
          <w:szCs w:val="26"/>
        </w:rPr>
        <w:t> </w:t>
      </w:r>
      <w:r w:rsidR="006E15F3" w:rsidRPr="00C06917">
        <w:rPr>
          <w:sz w:val="26"/>
          <w:szCs w:val="26"/>
        </w:rPr>
        <w:t>00/100);</w:t>
      </w:r>
      <w:r w:rsidR="005E7687">
        <w:rPr>
          <w:sz w:val="26"/>
          <w:szCs w:val="26"/>
        </w:rPr>
        <w:t xml:space="preserve"> </w:t>
      </w:r>
      <w:r w:rsidR="00C35AEA" w:rsidRPr="00C06917">
        <w:rPr>
          <w:b/>
          <w:bCs/>
          <w:sz w:val="26"/>
          <w:szCs w:val="26"/>
        </w:rPr>
        <w:br/>
      </w:r>
      <w:r w:rsidR="00715EC5" w:rsidRPr="00C06917">
        <w:rPr>
          <w:bCs/>
          <w:sz w:val="26"/>
          <w:szCs w:val="26"/>
        </w:rPr>
        <w:t xml:space="preserve">2) </w:t>
      </w:r>
      <w:r w:rsidR="006E15F3" w:rsidRPr="00C06917">
        <w:rPr>
          <w:sz w:val="26"/>
          <w:szCs w:val="26"/>
        </w:rPr>
        <w:t>Całkowity koszt zadania publicznego stanowi sumę kwot dotacji i środków, o których mowa w ust</w:t>
      </w:r>
      <w:r w:rsidR="00FB23E2" w:rsidRPr="00C06917">
        <w:rPr>
          <w:sz w:val="26"/>
          <w:szCs w:val="26"/>
        </w:rPr>
        <w:t>.1</w:t>
      </w:r>
      <w:r w:rsidR="006E15F3" w:rsidRPr="00C06917">
        <w:rPr>
          <w:sz w:val="26"/>
          <w:szCs w:val="26"/>
        </w:rPr>
        <w:t xml:space="preserve"> i wynosi łącznie</w:t>
      </w:r>
      <w:r w:rsidR="005E7687">
        <w:rPr>
          <w:sz w:val="26"/>
          <w:szCs w:val="26"/>
        </w:rPr>
        <w:t xml:space="preserve"> </w:t>
      </w:r>
      <w:r w:rsidR="005E7687" w:rsidRPr="00743191">
        <w:rPr>
          <w:b/>
          <w:bCs/>
          <w:sz w:val="26"/>
          <w:szCs w:val="26"/>
        </w:rPr>
        <w:t>80.245,32</w:t>
      </w:r>
      <w:r w:rsidR="00743191">
        <w:rPr>
          <w:b/>
          <w:bCs/>
          <w:sz w:val="26"/>
          <w:szCs w:val="26"/>
        </w:rPr>
        <w:t> </w:t>
      </w:r>
      <w:r w:rsidR="006E15F3" w:rsidRPr="00743191">
        <w:rPr>
          <w:b/>
          <w:bCs/>
          <w:sz w:val="26"/>
          <w:szCs w:val="26"/>
        </w:rPr>
        <w:t>zł</w:t>
      </w:r>
      <w:r w:rsidR="00743191">
        <w:rPr>
          <w:bCs/>
          <w:sz w:val="26"/>
          <w:szCs w:val="26"/>
        </w:rPr>
        <w:t xml:space="preserve"> brutto </w:t>
      </w:r>
      <w:r w:rsidR="00A66291" w:rsidRPr="00C06917">
        <w:rPr>
          <w:sz w:val="26"/>
          <w:szCs w:val="26"/>
        </w:rPr>
        <w:t>(słownie:</w:t>
      </w:r>
      <w:r w:rsidR="00743191">
        <w:rPr>
          <w:sz w:val="26"/>
          <w:szCs w:val="26"/>
        </w:rPr>
        <w:t xml:space="preserve"> osiemdziesiąt tysięcy dwieście czterdzieści pięć złotych 32</w:t>
      </w:r>
      <w:r w:rsidR="006E15F3" w:rsidRPr="00C06917">
        <w:rPr>
          <w:sz w:val="26"/>
          <w:szCs w:val="26"/>
        </w:rPr>
        <w:t>/100).</w:t>
      </w:r>
      <w:r w:rsidR="00743191">
        <w:rPr>
          <w:sz w:val="26"/>
          <w:szCs w:val="26"/>
        </w:rPr>
        <w:t xml:space="preserve"> </w:t>
      </w:r>
      <w:r w:rsidR="00DD6012" w:rsidRPr="00C06917">
        <w:rPr>
          <w:b/>
          <w:bCs/>
          <w:sz w:val="26"/>
          <w:szCs w:val="26"/>
        </w:rPr>
        <w:br/>
      </w:r>
      <w:r w:rsidR="006E15F3" w:rsidRPr="00C06917">
        <w:rPr>
          <w:b/>
          <w:sz w:val="26"/>
          <w:szCs w:val="26"/>
        </w:rPr>
        <w:t>6.</w:t>
      </w:r>
      <w:r w:rsidR="006E15F3" w:rsidRPr="00C06917">
        <w:rPr>
          <w:bCs/>
          <w:sz w:val="26"/>
          <w:szCs w:val="26"/>
        </w:rPr>
        <w:t xml:space="preserve"> </w:t>
      </w:r>
      <w:r w:rsidR="006E15F3" w:rsidRPr="00C06917">
        <w:rPr>
          <w:sz w:val="26"/>
          <w:szCs w:val="26"/>
        </w:rPr>
        <w:t xml:space="preserve">Procentowy udział łącznej wartości wkładu osobowego </w:t>
      </w:r>
      <w:r w:rsidR="00897AA2" w:rsidRPr="00C06917">
        <w:rPr>
          <w:sz w:val="26"/>
          <w:szCs w:val="26"/>
        </w:rPr>
        <w:t>i</w:t>
      </w:r>
      <w:r w:rsidR="006E15F3" w:rsidRPr="00C06917">
        <w:rPr>
          <w:sz w:val="26"/>
          <w:szCs w:val="26"/>
        </w:rPr>
        <w:t xml:space="preserve"> rzeczowego, o których mowa w ust.</w:t>
      </w:r>
      <w:r w:rsidR="00376FA4" w:rsidRPr="00C06917">
        <w:rPr>
          <w:sz w:val="26"/>
          <w:szCs w:val="26"/>
        </w:rPr>
        <w:t xml:space="preserve"> 5 </w:t>
      </w:r>
      <w:r w:rsidR="006E15F3" w:rsidRPr="00C06917">
        <w:rPr>
          <w:sz w:val="26"/>
          <w:szCs w:val="26"/>
        </w:rPr>
        <w:t xml:space="preserve">pkt 1, w stosunku do </w:t>
      </w:r>
      <w:r w:rsidR="007215F5" w:rsidRPr="00C06917">
        <w:rPr>
          <w:sz w:val="26"/>
          <w:szCs w:val="26"/>
        </w:rPr>
        <w:t xml:space="preserve">całkowitego kosztu zadania, o którym mowa </w:t>
      </w:r>
      <w:r w:rsidR="006903B7" w:rsidRPr="00C06917">
        <w:rPr>
          <w:sz w:val="26"/>
          <w:szCs w:val="26"/>
        </w:rPr>
        <w:t xml:space="preserve">      </w:t>
      </w:r>
      <w:r w:rsidR="00D94D28" w:rsidRPr="00C06917">
        <w:rPr>
          <w:sz w:val="26"/>
          <w:szCs w:val="26"/>
        </w:rPr>
        <w:t xml:space="preserve">      </w:t>
      </w:r>
      <w:r w:rsidR="006903B7" w:rsidRPr="00C06917">
        <w:rPr>
          <w:sz w:val="26"/>
          <w:szCs w:val="26"/>
        </w:rPr>
        <w:t xml:space="preserve">  </w:t>
      </w:r>
      <w:r w:rsidR="007215F5" w:rsidRPr="00C06917">
        <w:rPr>
          <w:sz w:val="26"/>
          <w:szCs w:val="26"/>
        </w:rPr>
        <w:t>w</w:t>
      </w:r>
      <w:r w:rsidR="00D94D28" w:rsidRPr="00C06917">
        <w:rPr>
          <w:sz w:val="26"/>
          <w:szCs w:val="26"/>
        </w:rPr>
        <w:t> </w:t>
      </w:r>
      <w:r w:rsidR="007215F5" w:rsidRPr="00C06917">
        <w:rPr>
          <w:sz w:val="26"/>
          <w:szCs w:val="26"/>
        </w:rPr>
        <w:t>ust.</w:t>
      </w:r>
      <w:r w:rsidR="00D94D28" w:rsidRPr="00C06917">
        <w:rPr>
          <w:sz w:val="26"/>
          <w:szCs w:val="26"/>
        </w:rPr>
        <w:t> </w:t>
      </w:r>
      <w:r w:rsidR="007215F5" w:rsidRPr="00C06917">
        <w:rPr>
          <w:sz w:val="26"/>
          <w:szCs w:val="26"/>
        </w:rPr>
        <w:t>5</w:t>
      </w:r>
      <w:r w:rsidR="00D94D28" w:rsidRPr="00C06917">
        <w:rPr>
          <w:sz w:val="26"/>
          <w:szCs w:val="26"/>
        </w:rPr>
        <w:t> </w:t>
      </w:r>
      <w:r w:rsidR="007215F5" w:rsidRPr="00C06917">
        <w:rPr>
          <w:sz w:val="26"/>
          <w:szCs w:val="26"/>
        </w:rPr>
        <w:t>pkt</w:t>
      </w:r>
      <w:r w:rsidR="00D94D28" w:rsidRPr="00C06917">
        <w:rPr>
          <w:sz w:val="26"/>
          <w:szCs w:val="26"/>
        </w:rPr>
        <w:t> </w:t>
      </w:r>
      <w:r w:rsidR="007215F5" w:rsidRPr="00C06917">
        <w:rPr>
          <w:sz w:val="26"/>
          <w:szCs w:val="26"/>
        </w:rPr>
        <w:t>2</w:t>
      </w:r>
      <w:r w:rsidR="00D94D28" w:rsidRPr="00C06917">
        <w:rPr>
          <w:sz w:val="26"/>
          <w:szCs w:val="26"/>
        </w:rPr>
        <w:t> </w:t>
      </w:r>
      <w:r w:rsidR="007215F5" w:rsidRPr="00C06917">
        <w:rPr>
          <w:sz w:val="26"/>
          <w:szCs w:val="26"/>
        </w:rPr>
        <w:t>będzie</w:t>
      </w:r>
      <w:r w:rsidR="00D94D28" w:rsidRPr="00C06917">
        <w:rPr>
          <w:sz w:val="26"/>
          <w:szCs w:val="26"/>
        </w:rPr>
        <w:t> </w:t>
      </w:r>
      <w:r w:rsidR="007215F5" w:rsidRPr="00C06917">
        <w:rPr>
          <w:sz w:val="26"/>
          <w:szCs w:val="26"/>
        </w:rPr>
        <w:t>wynosił</w:t>
      </w:r>
      <w:r w:rsidR="00D94D28" w:rsidRPr="00C06917">
        <w:rPr>
          <w:sz w:val="26"/>
          <w:szCs w:val="26"/>
        </w:rPr>
        <w:t> </w:t>
      </w:r>
      <w:r w:rsidR="0060682C">
        <w:rPr>
          <w:sz w:val="26"/>
          <w:szCs w:val="26"/>
        </w:rPr>
        <w:t>nie mniej niż 14,95</w:t>
      </w:r>
      <w:r w:rsidR="008E5B5F" w:rsidRPr="00C06917">
        <w:rPr>
          <w:sz w:val="26"/>
          <w:szCs w:val="26"/>
        </w:rPr>
        <w:t>%</w:t>
      </w:r>
      <w:r w:rsidR="007215F5" w:rsidRPr="00C06917">
        <w:rPr>
          <w:sz w:val="26"/>
          <w:szCs w:val="26"/>
        </w:rPr>
        <w:t>.</w:t>
      </w:r>
      <w:r w:rsidR="007B121A" w:rsidRPr="00C06917">
        <w:rPr>
          <w:color w:val="FF0000"/>
          <w:sz w:val="26"/>
          <w:szCs w:val="26"/>
        </w:rPr>
        <w:br/>
      </w:r>
      <w:r w:rsidR="00EE3C64" w:rsidRPr="00C06917">
        <w:rPr>
          <w:b/>
          <w:sz w:val="26"/>
          <w:szCs w:val="26"/>
        </w:rPr>
        <w:t>7.</w:t>
      </w:r>
      <w:r w:rsidR="006E15F3" w:rsidRPr="00C06917">
        <w:rPr>
          <w:bCs/>
          <w:sz w:val="26"/>
          <w:szCs w:val="26"/>
        </w:rPr>
        <w:t xml:space="preserve"> </w:t>
      </w:r>
      <w:r w:rsidR="006E15F3" w:rsidRPr="00C06917">
        <w:rPr>
          <w:sz w:val="26"/>
          <w:szCs w:val="26"/>
        </w:rPr>
        <w:t xml:space="preserve">Wartość wkładu osobowego </w:t>
      </w:r>
      <w:r w:rsidR="00122F96" w:rsidRPr="00C06917">
        <w:rPr>
          <w:sz w:val="26"/>
          <w:szCs w:val="26"/>
        </w:rPr>
        <w:t xml:space="preserve">i </w:t>
      </w:r>
      <w:r w:rsidR="006E15F3" w:rsidRPr="00C06917">
        <w:rPr>
          <w:sz w:val="26"/>
          <w:szCs w:val="26"/>
        </w:rPr>
        <w:t xml:space="preserve">rzeczowego, o których mowa w ust. </w:t>
      </w:r>
      <w:r w:rsidR="00376FA4" w:rsidRPr="00C06917">
        <w:rPr>
          <w:sz w:val="26"/>
          <w:szCs w:val="26"/>
        </w:rPr>
        <w:t>5</w:t>
      </w:r>
      <w:r w:rsidR="006E15F3" w:rsidRPr="00C06917">
        <w:rPr>
          <w:sz w:val="26"/>
          <w:szCs w:val="26"/>
        </w:rPr>
        <w:t xml:space="preserve"> pkt 1, może się zmieniać, o ile nie zmniejszy się udział tej wartości </w:t>
      </w:r>
      <w:r w:rsidR="00122F96" w:rsidRPr="00C06917">
        <w:rPr>
          <w:sz w:val="26"/>
          <w:szCs w:val="26"/>
        </w:rPr>
        <w:t xml:space="preserve">w </w:t>
      </w:r>
      <w:r w:rsidR="006E15F3" w:rsidRPr="00C06917">
        <w:rPr>
          <w:sz w:val="26"/>
          <w:szCs w:val="26"/>
        </w:rPr>
        <w:t>stosunku do wydatkowanej kwoty dotacji.</w:t>
      </w:r>
      <w:r w:rsidR="00FC76A8" w:rsidRPr="00C06917">
        <w:rPr>
          <w:b/>
          <w:bCs/>
          <w:sz w:val="26"/>
          <w:szCs w:val="26"/>
        </w:rPr>
        <w:br/>
      </w:r>
      <w:r w:rsidR="00EE3C64" w:rsidRPr="00C06917">
        <w:rPr>
          <w:b/>
          <w:sz w:val="26"/>
          <w:szCs w:val="26"/>
        </w:rPr>
        <w:t>8</w:t>
      </w:r>
      <w:r w:rsidR="006E15F3" w:rsidRPr="00C06917">
        <w:rPr>
          <w:b/>
          <w:sz w:val="26"/>
          <w:szCs w:val="26"/>
        </w:rPr>
        <w:t>.</w:t>
      </w:r>
      <w:r w:rsidR="006E15F3" w:rsidRPr="00C06917">
        <w:rPr>
          <w:bCs/>
          <w:sz w:val="26"/>
          <w:szCs w:val="26"/>
        </w:rPr>
        <w:t xml:space="preserve"> </w:t>
      </w:r>
      <w:r w:rsidR="006E15F3" w:rsidRPr="00C06917">
        <w:rPr>
          <w:sz w:val="26"/>
          <w:szCs w:val="26"/>
        </w:rPr>
        <w:t xml:space="preserve">Naruszenie postanowień, o których mowa w ust. </w:t>
      </w:r>
      <w:r w:rsidR="00EE3C64" w:rsidRPr="00C06917">
        <w:rPr>
          <w:sz w:val="26"/>
          <w:szCs w:val="26"/>
        </w:rPr>
        <w:t>5</w:t>
      </w:r>
      <w:r w:rsidR="006E15F3" w:rsidRPr="00C06917">
        <w:rPr>
          <w:sz w:val="26"/>
          <w:szCs w:val="26"/>
        </w:rPr>
        <w:t>–7, uważa się za pobranie dotacji w</w:t>
      </w:r>
      <w:r w:rsidR="00FC76A8" w:rsidRPr="00C06917">
        <w:rPr>
          <w:sz w:val="26"/>
          <w:szCs w:val="26"/>
        </w:rPr>
        <w:t> </w:t>
      </w:r>
      <w:r w:rsidR="006E15F3" w:rsidRPr="00C06917">
        <w:rPr>
          <w:sz w:val="26"/>
          <w:szCs w:val="26"/>
        </w:rPr>
        <w:t>nadmiernej</w:t>
      </w:r>
      <w:r w:rsidR="00FC76A8" w:rsidRPr="00C06917">
        <w:rPr>
          <w:sz w:val="26"/>
          <w:szCs w:val="26"/>
        </w:rPr>
        <w:t> </w:t>
      </w:r>
      <w:r w:rsidR="006E15F3" w:rsidRPr="00C06917">
        <w:rPr>
          <w:sz w:val="26"/>
          <w:szCs w:val="26"/>
        </w:rPr>
        <w:t>wysokości.</w:t>
      </w:r>
      <w:r w:rsidR="00FC76A8" w:rsidRPr="00C06917">
        <w:rPr>
          <w:b/>
          <w:bCs/>
          <w:sz w:val="26"/>
          <w:szCs w:val="26"/>
        </w:rPr>
        <w:br/>
      </w:r>
      <w:r w:rsidR="006E15F3" w:rsidRPr="00C06917">
        <w:rPr>
          <w:b/>
          <w:sz w:val="26"/>
          <w:szCs w:val="26"/>
        </w:rPr>
        <w:t>9.</w:t>
      </w:r>
      <w:r w:rsidR="00EE3C64" w:rsidRPr="00C06917">
        <w:rPr>
          <w:sz w:val="26"/>
          <w:szCs w:val="26"/>
        </w:rPr>
        <w:t> </w:t>
      </w:r>
      <w:r w:rsidR="006E15F3" w:rsidRPr="00C06917">
        <w:rPr>
          <w:sz w:val="26"/>
          <w:szCs w:val="26"/>
        </w:rPr>
        <w:t>Przekazanie kolejnej transzy dotacji nastąpi</w:t>
      </w:r>
      <w:r w:rsidR="006E15F3" w:rsidRPr="00B37F08">
        <w:rPr>
          <w:sz w:val="26"/>
          <w:szCs w:val="26"/>
        </w:rPr>
        <w:t>, po złożeniu</w:t>
      </w:r>
      <w:r w:rsidR="00330F35" w:rsidRPr="00B37F08">
        <w:rPr>
          <w:sz w:val="26"/>
          <w:szCs w:val="26"/>
        </w:rPr>
        <w:t xml:space="preserve"> </w:t>
      </w:r>
      <w:r w:rsidR="006E15F3" w:rsidRPr="00B37F08">
        <w:rPr>
          <w:sz w:val="26"/>
          <w:szCs w:val="26"/>
        </w:rPr>
        <w:t xml:space="preserve">sprawozdania  </w:t>
      </w:r>
      <w:r w:rsidR="007D54FC" w:rsidRPr="00B37F08">
        <w:rPr>
          <w:sz w:val="26"/>
          <w:szCs w:val="26"/>
        </w:rPr>
        <w:t>częściowego,</w:t>
      </w:r>
      <w:r w:rsidR="006E62CC" w:rsidRPr="00B37F08">
        <w:rPr>
          <w:sz w:val="26"/>
          <w:szCs w:val="26"/>
        </w:rPr>
        <w:t xml:space="preserve"> </w:t>
      </w:r>
      <w:r w:rsidR="005C34DB">
        <w:rPr>
          <w:sz w:val="26"/>
          <w:szCs w:val="26"/>
        </w:rPr>
        <w:t>kwartalnego</w:t>
      </w:r>
      <w:r w:rsidR="006E62CC" w:rsidRPr="00B37F08">
        <w:rPr>
          <w:sz w:val="26"/>
          <w:szCs w:val="26"/>
        </w:rPr>
        <w:t>.</w:t>
      </w:r>
    </w:p>
    <w:p w14:paraId="1699DD1B" w14:textId="62CEAFF3" w:rsidR="006E15F3" w:rsidRPr="00C06917" w:rsidRDefault="00EA2190" w:rsidP="00C06917">
      <w:pPr>
        <w:pStyle w:val="NormalnyWeb"/>
        <w:shd w:val="clear" w:color="auto" w:fill="FFFFFF"/>
        <w:spacing w:before="119" w:beforeAutospacing="0" w:after="147" w:afterAutospacing="0"/>
        <w:jc w:val="both"/>
        <w:rPr>
          <w:sz w:val="26"/>
          <w:szCs w:val="26"/>
        </w:rPr>
      </w:pPr>
      <w:r w:rsidRPr="00C06917">
        <w:rPr>
          <w:b/>
          <w:bCs/>
          <w:sz w:val="26"/>
          <w:szCs w:val="26"/>
        </w:rPr>
        <w:t xml:space="preserve">                                                                        </w:t>
      </w:r>
      <w:r w:rsidR="006E15F3" w:rsidRPr="00C06917">
        <w:rPr>
          <w:b/>
          <w:bCs/>
          <w:sz w:val="26"/>
          <w:szCs w:val="26"/>
        </w:rPr>
        <w:t xml:space="preserve">§ 4 </w:t>
      </w:r>
    </w:p>
    <w:p w14:paraId="27C40FEE" w14:textId="77777777" w:rsidR="006E15F3" w:rsidRPr="00C06917" w:rsidRDefault="006E15F3" w:rsidP="00947CA9">
      <w:pPr>
        <w:pStyle w:val="NormalnyWeb"/>
        <w:shd w:val="clear" w:color="auto" w:fill="FFFFFF"/>
        <w:spacing w:before="119" w:beforeAutospacing="0" w:after="147" w:afterAutospacing="0"/>
        <w:ind w:firstLine="708"/>
        <w:jc w:val="both"/>
        <w:rPr>
          <w:sz w:val="26"/>
          <w:szCs w:val="26"/>
        </w:rPr>
      </w:pPr>
      <w:r w:rsidRPr="00C06917">
        <w:rPr>
          <w:b/>
          <w:bCs/>
          <w:sz w:val="26"/>
          <w:szCs w:val="26"/>
        </w:rPr>
        <w:t>Procentowy udział dotacji w całkowitym koszcie zadania publicznego</w:t>
      </w:r>
    </w:p>
    <w:p w14:paraId="27A3DD00" w14:textId="71D96B91" w:rsidR="006E15F3" w:rsidRPr="00C06917" w:rsidRDefault="00E17C8F"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Procentowy udział dotacji w całkowitym koszcie zadania publicznego </w:t>
      </w:r>
      <w:r w:rsidR="00305729" w:rsidRPr="00C06917">
        <w:rPr>
          <w:rFonts w:ascii="Times New Roman" w:hAnsi="Times New Roman"/>
          <w:b w:val="0"/>
          <w:bCs w:val="0"/>
          <w:sz w:val="26"/>
          <w:szCs w:val="26"/>
        </w:rPr>
        <w:t xml:space="preserve">będzie </w:t>
      </w:r>
      <w:r w:rsidR="006E15F3" w:rsidRPr="00C06917">
        <w:rPr>
          <w:rFonts w:ascii="Times New Roman" w:hAnsi="Times New Roman"/>
          <w:b w:val="0"/>
          <w:bCs w:val="0"/>
          <w:sz w:val="26"/>
          <w:szCs w:val="26"/>
        </w:rPr>
        <w:t>wynosi</w:t>
      </w:r>
      <w:r w:rsidR="00305729" w:rsidRPr="00C06917">
        <w:rPr>
          <w:rFonts w:ascii="Times New Roman" w:hAnsi="Times New Roman"/>
          <w:b w:val="0"/>
          <w:bCs w:val="0"/>
          <w:sz w:val="26"/>
          <w:szCs w:val="26"/>
        </w:rPr>
        <w:t>ć</w:t>
      </w:r>
      <w:r w:rsidR="006E15F3" w:rsidRPr="00C06917">
        <w:rPr>
          <w:rFonts w:ascii="Times New Roman" w:hAnsi="Times New Roman"/>
          <w:b w:val="0"/>
          <w:bCs w:val="0"/>
          <w:sz w:val="26"/>
          <w:szCs w:val="26"/>
        </w:rPr>
        <w:t xml:space="preserve"> nie więcej niż </w:t>
      </w:r>
      <w:r w:rsidR="001A17E8">
        <w:rPr>
          <w:rFonts w:ascii="Times New Roman" w:hAnsi="Times New Roman"/>
          <w:b w:val="0"/>
          <w:bCs w:val="0"/>
          <w:sz w:val="26"/>
          <w:szCs w:val="26"/>
        </w:rPr>
        <w:t>80,05</w:t>
      </w:r>
      <w:r w:rsidR="007C4B76"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t>
      </w:r>
    </w:p>
    <w:p w14:paraId="54622409" w14:textId="542008B9" w:rsidR="006E15F3" w:rsidRPr="00C06917" w:rsidRDefault="00E17C8F"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084875"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jest zobowiązany zachować procentowy udział dotacj</w:t>
      </w:r>
      <w:r w:rsidRPr="00C06917">
        <w:rPr>
          <w:rFonts w:ascii="Times New Roman" w:hAnsi="Times New Roman"/>
          <w:b w:val="0"/>
          <w:bCs w:val="0"/>
          <w:sz w:val="26"/>
          <w:szCs w:val="26"/>
        </w:rPr>
        <w:t>i</w:t>
      </w:r>
      <w:r w:rsidR="007C4B76"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całkowitym koszcie zadania publicznego</w:t>
      </w:r>
      <w:r w:rsidR="00B077C5"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w:t>
      </w:r>
    </w:p>
    <w:p w14:paraId="540D61B5" w14:textId="77777777" w:rsidR="007C4B76" w:rsidRPr="00C06917" w:rsidRDefault="007C4B76" w:rsidP="00C06917">
      <w:pPr>
        <w:pStyle w:val="western"/>
        <w:shd w:val="clear" w:color="auto" w:fill="FFFFFF"/>
        <w:spacing w:before="119" w:beforeAutospacing="0" w:after="147" w:afterAutospacing="0"/>
        <w:jc w:val="both"/>
        <w:rPr>
          <w:rFonts w:ascii="Times New Roman" w:hAnsi="Times New Roman"/>
          <w:sz w:val="26"/>
          <w:szCs w:val="26"/>
        </w:rPr>
      </w:pPr>
    </w:p>
    <w:p w14:paraId="206A40EF" w14:textId="0A74F576" w:rsidR="006E15F3" w:rsidRPr="00C06917" w:rsidRDefault="00EA2190"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233A71" w:rsidRPr="00C06917">
        <w:rPr>
          <w:rFonts w:ascii="Times New Roman" w:hAnsi="Times New Roman"/>
          <w:sz w:val="26"/>
          <w:szCs w:val="26"/>
        </w:rPr>
        <w:t xml:space="preserve"> </w:t>
      </w:r>
      <w:r w:rsidR="006E15F3" w:rsidRPr="00C06917">
        <w:rPr>
          <w:rFonts w:ascii="Times New Roman" w:hAnsi="Times New Roman"/>
          <w:sz w:val="26"/>
          <w:szCs w:val="26"/>
        </w:rPr>
        <w:t>§ 5</w:t>
      </w:r>
    </w:p>
    <w:p w14:paraId="2749E50C" w14:textId="22D19A16" w:rsidR="006E15F3" w:rsidRPr="00C06917" w:rsidRDefault="00371603" w:rsidP="00947CA9">
      <w:pPr>
        <w:pStyle w:val="western"/>
        <w:shd w:val="clear" w:color="auto" w:fill="FFFFFF"/>
        <w:spacing w:before="119" w:beforeAutospacing="0" w:after="147" w:afterAutospacing="0"/>
        <w:ind w:left="318" w:firstLine="390"/>
        <w:jc w:val="both"/>
        <w:rPr>
          <w:rFonts w:ascii="Times New Roman" w:hAnsi="Times New Roman"/>
          <w:sz w:val="26"/>
          <w:szCs w:val="26"/>
        </w:rPr>
      </w:pPr>
      <w:r>
        <w:rPr>
          <w:rFonts w:ascii="Times New Roman" w:hAnsi="Times New Roman"/>
          <w:sz w:val="26"/>
          <w:szCs w:val="26"/>
        </w:rPr>
        <w:t xml:space="preserve">               </w:t>
      </w:r>
      <w:r w:rsidR="006E15F3" w:rsidRPr="00C06917">
        <w:rPr>
          <w:rFonts w:ascii="Times New Roman" w:hAnsi="Times New Roman"/>
          <w:sz w:val="26"/>
          <w:szCs w:val="26"/>
        </w:rPr>
        <w:t>Dokumentacja związana z realizacją zadania publicznego</w:t>
      </w:r>
    </w:p>
    <w:p w14:paraId="44B621B7" w14:textId="7DFC5D47" w:rsidR="004C0D8A" w:rsidRPr="00C06917" w:rsidRDefault="0075198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Zleceniobiorca jest zobowiązany do prowadzenia wyodrębnionej dokumentacji finansowo-księgowej i ewidencji księgowej zadania publicznego, zgodnie </w:t>
      </w:r>
      <w:r w:rsidR="0027225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 zasadami wynikającymi z ustawy z dnia 29 września 1994 r. o rachunkowości (Dz. U. z </w:t>
      </w:r>
      <w:r w:rsidR="006E15F3" w:rsidRPr="00882230">
        <w:rPr>
          <w:rFonts w:ascii="Times New Roman" w:hAnsi="Times New Roman"/>
          <w:b w:val="0"/>
          <w:bCs w:val="0"/>
          <w:sz w:val="26"/>
          <w:szCs w:val="26"/>
        </w:rPr>
        <w:t>20</w:t>
      </w:r>
      <w:r w:rsidR="00027F4C" w:rsidRPr="00882230">
        <w:rPr>
          <w:rFonts w:ascii="Times New Roman" w:hAnsi="Times New Roman"/>
          <w:b w:val="0"/>
          <w:bCs w:val="0"/>
          <w:sz w:val="26"/>
          <w:szCs w:val="26"/>
        </w:rPr>
        <w:t>2</w:t>
      </w:r>
      <w:r w:rsidR="00882230" w:rsidRPr="00882230">
        <w:rPr>
          <w:rFonts w:ascii="Times New Roman" w:hAnsi="Times New Roman"/>
          <w:b w:val="0"/>
          <w:bCs w:val="0"/>
          <w:sz w:val="26"/>
          <w:szCs w:val="26"/>
        </w:rPr>
        <w:t>3</w:t>
      </w:r>
      <w:r w:rsidR="006E15F3" w:rsidRPr="00882230">
        <w:rPr>
          <w:rFonts w:ascii="Times New Roman" w:hAnsi="Times New Roman"/>
          <w:b w:val="0"/>
          <w:bCs w:val="0"/>
          <w:sz w:val="26"/>
          <w:szCs w:val="26"/>
        </w:rPr>
        <w:t>r. poz.</w:t>
      </w:r>
      <w:r w:rsidR="00882230" w:rsidRPr="00882230">
        <w:rPr>
          <w:rFonts w:ascii="Times New Roman" w:hAnsi="Times New Roman"/>
          <w:b w:val="0"/>
          <w:bCs w:val="0"/>
          <w:sz w:val="26"/>
          <w:szCs w:val="26"/>
        </w:rPr>
        <w:t>120, ze zm.</w:t>
      </w:r>
      <w:r w:rsidR="006E15F3" w:rsidRPr="00882230">
        <w:rPr>
          <w:rFonts w:ascii="Times New Roman" w:hAnsi="Times New Roman"/>
          <w:b w:val="0"/>
          <w:bCs w:val="0"/>
          <w:sz w:val="26"/>
          <w:szCs w:val="26"/>
        </w:rPr>
        <w:t xml:space="preserve">), </w:t>
      </w:r>
      <w:r w:rsidR="006E15F3" w:rsidRPr="00C06917">
        <w:rPr>
          <w:rFonts w:ascii="Times New Roman" w:hAnsi="Times New Roman"/>
          <w:b w:val="0"/>
          <w:bCs w:val="0"/>
          <w:color w:val="000000" w:themeColor="text1"/>
          <w:sz w:val="26"/>
          <w:szCs w:val="26"/>
        </w:rPr>
        <w:t xml:space="preserve">w sposób umożliwiający identyfikację </w:t>
      </w:r>
      <w:r w:rsidR="006E15F3" w:rsidRPr="00C06917">
        <w:rPr>
          <w:rFonts w:ascii="Times New Roman" w:hAnsi="Times New Roman"/>
          <w:b w:val="0"/>
          <w:bCs w:val="0"/>
          <w:sz w:val="26"/>
          <w:szCs w:val="26"/>
        </w:rPr>
        <w:t>poszczególnych operacji</w:t>
      </w:r>
      <w:r w:rsidR="00D42F20" w:rsidRPr="00C06917">
        <w:rPr>
          <w:rFonts w:ascii="Times New Roman" w:hAnsi="Times New Roman"/>
          <w:b w:val="0"/>
          <w:bCs w:val="0"/>
          <w:sz w:val="26"/>
          <w:szCs w:val="26"/>
        </w:rPr>
        <w:t> </w:t>
      </w:r>
      <w:r w:rsidR="006E15F3" w:rsidRPr="00C06917">
        <w:rPr>
          <w:rFonts w:ascii="Times New Roman" w:hAnsi="Times New Roman"/>
          <w:b w:val="0"/>
          <w:bCs w:val="0"/>
          <w:sz w:val="26"/>
          <w:szCs w:val="26"/>
        </w:rPr>
        <w:t>księgowych</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z</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podziałem</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na</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 xml:space="preserve">zadania: </w:t>
      </w:r>
      <w:r w:rsidR="00027F4C" w:rsidRPr="00C06917">
        <w:rPr>
          <w:rFonts w:ascii="Times New Roman" w:hAnsi="Times New Roman"/>
          <w:b w:val="0"/>
          <w:bCs w:val="0"/>
          <w:sz w:val="26"/>
          <w:szCs w:val="26"/>
        </w:rPr>
        <w:br/>
      </w:r>
      <w:r w:rsidR="003237D6" w:rsidRPr="00C06917">
        <w:rPr>
          <w:rFonts w:ascii="Times New Roman" w:hAnsi="Times New Roman"/>
          <w:b w:val="0"/>
          <w:bCs w:val="0"/>
          <w:sz w:val="26"/>
          <w:szCs w:val="26"/>
        </w:rPr>
        <w:t>- z zakresu nieodpłatnej pomocy prawnej oraz świadczenie nieodpłatnego poradnictwa obywatelskiego</w:t>
      </w:r>
      <w:r w:rsidR="004C0D8A" w:rsidRPr="00C06917">
        <w:rPr>
          <w:rFonts w:ascii="Times New Roman" w:hAnsi="Times New Roman"/>
          <w:b w:val="0"/>
          <w:bCs w:val="0"/>
          <w:sz w:val="26"/>
          <w:szCs w:val="26"/>
        </w:rPr>
        <w:t>,</w:t>
      </w:r>
      <w:r w:rsidR="00EA7358" w:rsidRPr="00C06917">
        <w:rPr>
          <w:rFonts w:ascii="Times New Roman" w:hAnsi="Times New Roman"/>
          <w:b w:val="0"/>
          <w:bCs w:val="0"/>
          <w:sz w:val="26"/>
          <w:szCs w:val="26"/>
        </w:rPr>
        <w:br/>
      </w:r>
      <w:r w:rsidR="007B3D11" w:rsidRPr="00C06917">
        <w:rPr>
          <w:rFonts w:ascii="Times New Roman" w:hAnsi="Times New Roman"/>
          <w:b w:val="0"/>
          <w:bCs w:val="0"/>
          <w:sz w:val="26"/>
          <w:szCs w:val="26"/>
        </w:rPr>
        <w:t>-</w:t>
      </w:r>
      <w:r w:rsidR="00882230">
        <w:rPr>
          <w:rFonts w:ascii="Times New Roman" w:hAnsi="Times New Roman"/>
          <w:b w:val="0"/>
          <w:bCs w:val="0"/>
          <w:sz w:val="26"/>
          <w:szCs w:val="26"/>
        </w:rPr>
        <w:t> </w:t>
      </w:r>
      <w:r w:rsidR="007B3D11" w:rsidRPr="00C06917">
        <w:rPr>
          <w:rFonts w:ascii="Times New Roman" w:hAnsi="Times New Roman"/>
          <w:b w:val="0"/>
          <w:bCs w:val="0"/>
          <w:sz w:val="26"/>
          <w:szCs w:val="26"/>
        </w:rPr>
        <w:t>zadania</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z</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zakresu</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edukacji</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prawnej</w:t>
      </w:r>
      <w:r w:rsidR="004C0D8A" w:rsidRPr="00C06917">
        <w:rPr>
          <w:rFonts w:ascii="Times New Roman" w:hAnsi="Times New Roman"/>
          <w:b w:val="0"/>
          <w:bCs w:val="0"/>
          <w:sz w:val="26"/>
          <w:szCs w:val="26"/>
        </w:rPr>
        <w:t>,</w:t>
      </w:r>
      <w:r w:rsidR="00EA7358" w:rsidRPr="00C06917">
        <w:rPr>
          <w:rFonts w:ascii="Times New Roman" w:hAnsi="Times New Roman"/>
          <w:b w:val="0"/>
          <w:bCs w:val="0"/>
          <w:sz w:val="26"/>
          <w:szCs w:val="26"/>
        </w:rPr>
        <w:br/>
      </w:r>
      <w:r w:rsidR="004C0D8A" w:rsidRPr="00C06917">
        <w:rPr>
          <w:rFonts w:ascii="Times New Roman" w:hAnsi="Times New Roman"/>
          <w:b w:val="0"/>
          <w:bCs w:val="0"/>
          <w:sz w:val="26"/>
          <w:szCs w:val="26"/>
        </w:rPr>
        <w:t>- zadania z zakresu nieodpłatnej mediacji.</w:t>
      </w:r>
    </w:p>
    <w:p w14:paraId="1A3830D1" w14:textId="268743AA" w:rsidR="006E15F3" w:rsidRPr="00C06917" w:rsidRDefault="00027F4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8B57267" w14:textId="11C5F931" w:rsidR="006E15F3" w:rsidRPr="00C06917" w:rsidRDefault="00027F4C" w:rsidP="00C06917">
      <w:pPr>
        <w:pStyle w:val="western"/>
        <w:shd w:val="clear" w:color="auto" w:fill="FFFFFF"/>
        <w:spacing w:before="119" w:beforeAutospacing="0" w:after="147" w:afterAutospacing="0"/>
        <w:jc w:val="both"/>
        <w:rPr>
          <w:rFonts w:ascii="Times New Roman" w:hAnsi="Times New Roman"/>
          <w:b w:val="0"/>
          <w:bCs w:val="0"/>
          <w:color w:val="000000" w:themeColor="text1"/>
          <w:sz w:val="26"/>
          <w:szCs w:val="26"/>
        </w:rPr>
      </w:pPr>
      <w:r w:rsidRPr="00C06917">
        <w:rPr>
          <w:rFonts w:ascii="Times New Roman" w:hAnsi="Times New Roman"/>
          <w:sz w:val="26"/>
          <w:szCs w:val="26"/>
        </w:rPr>
        <w:t>3.</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opisywania dokumentacji finansowo-księgowej związanej z realizacją zadania, dotyczącej zarówno dotacji, jak</w:t>
      </w:r>
      <w:r w:rsidR="0027225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i innych środków finansowych, zgodnie z wymogami </w:t>
      </w:r>
      <w:r w:rsidR="006E15F3" w:rsidRPr="00C06917">
        <w:rPr>
          <w:rFonts w:ascii="Times New Roman" w:hAnsi="Times New Roman"/>
          <w:b w:val="0"/>
          <w:bCs w:val="0"/>
          <w:color w:val="000000" w:themeColor="text1"/>
          <w:sz w:val="26"/>
          <w:szCs w:val="26"/>
        </w:rPr>
        <w:t>określonymi w art. 21 ustawy o rachunkowości.</w:t>
      </w:r>
      <w:r w:rsidR="00BA1C4A" w:rsidRPr="00C06917">
        <w:rPr>
          <w:rFonts w:ascii="Times New Roman" w:hAnsi="Times New Roman"/>
          <w:b w:val="0"/>
          <w:bCs w:val="0"/>
          <w:color w:val="000000" w:themeColor="text1"/>
          <w:sz w:val="26"/>
          <w:szCs w:val="26"/>
        </w:rPr>
        <w:t xml:space="preserve"> Zleceniobiorca zobowiązany jest należycie udokumentować każdą operację finansowo-</w:t>
      </w:r>
      <w:r w:rsidR="00BA1C4A" w:rsidRPr="00C06917">
        <w:rPr>
          <w:rFonts w:ascii="Times New Roman" w:hAnsi="Times New Roman"/>
          <w:b w:val="0"/>
          <w:bCs w:val="0"/>
          <w:color w:val="000000" w:themeColor="text1"/>
          <w:sz w:val="26"/>
          <w:szCs w:val="26"/>
        </w:rPr>
        <w:lastRenderedPageBreak/>
        <w:t xml:space="preserve">rozliczeniową z dotacji (np. przelew środków na ubezpieczenie społeczne, przelew wynagrodzenia itp.). </w:t>
      </w:r>
    </w:p>
    <w:p w14:paraId="63F2C743" w14:textId="2BA192A5" w:rsidR="006E15F3" w:rsidRPr="00C06917" w:rsidRDefault="00027F4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4.</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Niedochowanie zobowiązania, o którym mowa w ust. 1–3, uznaje się, </w:t>
      </w:r>
      <w:r w:rsidR="0027225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zależności od zakresu jego naruszenia, za niezrealizowanie części albo całości zadania publicznego, chyba że z innych dowodów wynika, że część albo całość zadania została zrealizowana prawidłowo.</w:t>
      </w:r>
    </w:p>
    <w:p w14:paraId="73D33A44" w14:textId="76CF22B4" w:rsidR="006C7104" w:rsidRPr="00C06917" w:rsidRDefault="00ED08E2"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5.</w:t>
      </w:r>
      <w:r w:rsidRPr="00C06917">
        <w:rPr>
          <w:rFonts w:ascii="Times New Roman" w:hAnsi="Times New Roman"/>
          <w:b w:val="0"/>
          <w:bCs w:val="0"/>
          <w:sz w:val="26"/>
          <w:szCs w:val="26"/>
        </w:rPr>
        <w:t> </w:t>
      </w:r>
      <w:r w:rsidR="006C7104" w:rsidRPr="00C06917">
        <w:rPr>
          <w:rFonts w:ascii="Times New Roman" w:hAnsi="Times New Roman"/>
          <w:b w:val="0"/>
          <w:bCs w:val="0"/>
          <w:sz w:val="26"/>
          <w:szCs w:val="26"/>
        </w:rPr>
        <w:t>Zlecenio</w:t>
      </w:r>
      <w:r w:rsidR="00F917E6" w:rsidRPr="00C06917">
        <w:rPr>
          <w:rFonts w:ascii="Times New Roman" w:hAnsi="Times New Roman"/>
          <w:b w:val="0"/>
          <w:bCs w:val="0"/>
          <w:sz w:val="26"/>
          <w:szCs w:val="26"/>
        </w:rPr>
        <w:t>bior</w:t>
      </w:r>
      <w:r w:rsidR="006C7104" w:rsidRPr="00C06917">
        <w:rPr>
          <w:rFonts w:ascii="Times New Roman" w:hAnsi="Times New Roman"/>
          <w:b w:val="0"/>
          <w:bCs w:val="0"/>
          <w:sz w:val="26"/>
          <w:szCs w:val="26"/>
        </w:rPr>
        <w:t>ca jest zobowiązany do informowa</w:t>
      </w:r>
      <w:r w:rsidR="00F917E6" w:rsidRPr="00C06917">
        <w:rPr>
          <w:rFonts w:ascii="Times New Roman" w:hAnsi="Times New Roman"/>
          <w:b w:val="0"/>
          <w:bCs w:val="0"/>
          <w:sz w:val="26"/>
          <w:szCs w:val="26"/>
        </w:rPr>
        <w:t>nia</w:t>
      </w:r>
      <w:r w:rsidR="006C7104" w:rsidRPr="00C06917">
        <w:rPr>
          <w:rFonts w:ascii="Times New Roman" w:hAnsi="Times New Roman"/>
          <w:b w:val="0"/>
          <w:bCs w:val="0"/>
          <w:sz w:val="26"/>
          <w:szCs w:val="26"/>
        </w:rPr>
        <w:t xml:space="preserve"> na bieżąco, jednak nie później niż w terminie 14 dni od daty zaistnienia zmian, w szczególności o :</w:t>
      </w:r>
    </w:p>
    <w:p w14:paraId="096F363F" w14:textId="54F66098" w:rsidR="006C7104" w:rsidRPr="00C06917" w:rsidRDefault="00CC0F1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1) </w:t>
      </w:r>
      <w:r w:rsidR="006C7104" w:rsidRPr="00C06917">
        <w:rPr>
          <w:rFonts w:ascii="Times New Roman" w:hAnsi="Times New Roman"/>
          <w:b w:val="0"/>
          <w:bCs w:val="0"/>
          <w:sz w:val="26"/>
          <w:szCs w:val="26"/>
        </w:rPr>
        <w:t>zmianie adresu siedziby oraz adresów i numerów telefonów osób upoważnionych do reprezentacji</w:t>
      </w:r>
      <w:r w:rsidR="00F917E6" w:rsidRPr="00C06917">
        <w:rPr>
          <w:rFonts w:ascii="Times New Roman" w:hAnsi="Times New Roman"/>
          <w:b w:val="0"/>
          <w:bCs w:val="0"/>
          <w:sz w:val="26"/>
          <w:szCs w:val="26"/>
        </w:rPr>
        <w:t xml:space="preserve"> fundacji</w:t>
      </w:r>
      <w:r w:rsidR="00D51756">
        <w:rPr>
          <w:rFonts w:ascii="Times New Roman" w:hAnsi="Times New Roman"/>
          <w:b w:val="0"/>
          <w:bCs w:val="0"/>
          <w:sz w:val="26"/>
          <w:szCs w:val="26"/>
        </w:rPr>
        <w:t>,</w:t>
      </w:r>
      <w:r w:rsidR="006C7104" w:rsidRPr="00C06917">
        <w:rPr>
          <w:rFonts w:ascii="Times New Roman" w:hAnsi="Times New Roman"/>
          <w:b w:val="0"/>
          <w:bCs w:val="0"/>
          <w:sz w:val="26"/>
          <w:szCs w:val="26"/>
        </w:rPr>
        <w:t xml:space="preserve"> </w:t>
      </w:r>
      <w:r w:rsidR="00F917E6" w:rsidRPr="00C06917">
        <w:rPr>
          <w:rFonts w:ascii="Times New Roman" w:hAnsi="Times New Roman"/>
          <w:b w:val="0"/>
          <w:bCs w:val="0"/>
          <w:sz w:val="26"/>
          <w:szCs w:val="26"/>
        </w:rPr>
        <w:t xml:space="preserve">zmianie </w:t>
      </w:r>
      <w:r w:rsidR="006C7104" w:rsidRPr="00C06917">
        <w:rPr>
          <w:rFonts w:ascii="Times New Roman" w:hAnsi="Times New Roman"/>
          <w:b w:val="0"/>
          <w:bCs w:val="0"/>
          <w:sz w:val="26"/>
          <w:szCs w:val="26"/>
        </w:rPr>
        <w:t>numeru konta bankowego</w:t>
      </w:r>
      <w:r w:rsidR="00947CA9">
        <w:rPr>
          <w:rFonts w:ascii="Times New Roman" w:hAnsi="Times New Roman"/>
          <w:b w:val="0"/>
          <w:bCs w:val="0"/>
          <w:sz w:val="26"/>
          <w:szCs w:val="26"/>
        </w:rPr>
        <w:t>,</w:t>
      </w:r>
    </w:p>
    <w:p w14:paraId="0A80C5F6" w14:textId="6D444943" w:rsidR="006C7104" w:rsidRPr="00C06917" w:rsidRDefault="00CC0F1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2) </w:t>
      </w:r>
      <w:r w:rsidR="006C7104" w:rsidRPr="00C06917">
        <w:rPr>
          <w:rFonts w:ascii="Times New Roman" w:hAnsi="Times New Roman"/>
          <w:b w:val="0"/>
          <w:bCs w:val="0"/>
          <w:sz w:val="26"/>
          <w:szCs w:val="26"/>
        </w:rPr>
        <w:t xml:space="preserve">ogłoszeniu likwidacji lub wszczęciu postępowania upadłościowego. </w:t>
      </w:r>
    </w:p>
    <w:p w14:paraId="09373541" w14:textId="2E40E3EE" w:rsidR="006E15F3" w:rsidRPr="00C06917" w:rsidRDefault="00426C35"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6E15F3" w:rsidRPr="00C06917">
        <w:rPr>
          <w:rFonts w:ascii="Times New Roman" w:hAnsi="Times New Roman"/>
          <w:sz w:val="26"/>
          <w:szCs w:val="26"/>
        </w:rPr>
        <w:t>§ 6</w:t>
      </w:r>
    </w:p>
    <w:p w14:paraId="2602ABA6" w14:textId="77777777" w:rsidR="006E15F3" w:rsidRPr="00C06917" w:rsidRDefault="006E15F3" w:rsidP="00293F91">
      <w:pPr>
        <w:pStyle w:val="western"/>
        <w:shd w:val="clear" w:color="auto" w:fill="FFFFFF"/>
        <w:spacing w:before="119" w:beforeAutospacing="0" w:after="147" w:afterAutospacing="0"/>
        <w:ind w:left="2442"/>
        <w:jc w:val="both"/>
        <w:rPr>
          <w:rFonts w:ascii="Times New Roman" w:hAnsi="Times New Roman"/>
          <w:sz w:val="26"/>
          <w:szCs w:val="26"/>
        </w:rPr>
      </w:pPr>
      <w:r w:rsidRPr="00C06917">
        <w:rPr>
          <w:rFonts w:ascii="Times New Roman" w:hAnsi="Times New Roman"/>
          <w:sz w:val="26"/>
          <w:szCs w:val="26"/>
        </w:rPr>
        <w:t>Obowiązki i uprawnienia informacyjne</w:t>
      </w:r>
    </w:p>
    <w:p w14:paraId="4F7FB926" w14:textId="30B38AA2"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informowania, że zadanie publiczne</w:t>
      </w:r>
      <w:r w:rsidR="00701026" w:rsidRPr="00C06917">
        <w:rPr>
          <w:rFonts w:ascii="Times New Roman" w:hAnsi="Times New Roman"/>
          <w:b w:val="0"/>
          <w:bCs w:val="0"/>
          <w:sz w:val="26"/>
          <w:szCs w:val="26"/>
        </w:rPr>
        <w:t xml:space="preserve"> jest </w:t>
      </w:r>
      <w:r w:rsidR="006E15F3" w:rsidRPr="00C06917">
        <w:rPr>
          <w:rFonts w:ascii="Times New Roman" w:hAnsi="Times New Roman"/>
          <w:b w:val="0"/>
          <w:bCs w:val="0"/>
          <w:sz w:val="26"/>
          <w:szCs w:val="26"/>
        </w:rPr>
        <w:t xml:space="preserve"> finansowane</w:t>
      </w:r>
      <w:r w:rsidR="00701026"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ze środków otrzymanych od Zleceniodawcy. Informacja na ten temat powinna się znaleźć we wszystkich materiałach, publikacjach, informacjach dla mediów, ogłoszeniach oraz wystąpieniach publicznych dotyczących realizowanego zadania publicznego.</w:t>
      </w:r>
    </w:p>
    <w:p w14:paraId="71EEC955" w14:textId="53AA8B59"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98117C" w:rsidRPr="00C06917">
        <w:rPr>
          <w:rFonts w:ascii="Times New Roman" w:hAnsi="Times New Roman"/>
          <w:b w:val="0"/>
          <w:bCs w:val="0"/>
          <w:sz w:val="26"/>
          <w:szCs w:val="26"/>
        </w:rPr>
        <w:t xml:space="preserve">Jeżeli </w:t>
      </w:r>
      <w:r w:rsidR="006E15F3" w:rsidRPr="00C06917">
        <w:rPr>
          <w:rFonts w:ascii="Times New Roman" w:hAnsi="Times New Roman"/>
          <w:b w:val="0"/>
          <w:bCs w:val="0"/>
          <w:sz w:val="26"/>
          <w:szCs w:val="26"/>
        </w:rPr>
        <w:t>Zleceniobiorca</w:t>
      </w:r>
      <w:r w:rsidR="0098117C" w:rsidRPr="00C06917">
        <w:rPr>
          <w:rFonts w:ascii="Times New Roman" w:hAnsi="Times New Roman"/>
          <w:b w:val="0"/>
          <w:bCs w:val="0"/>
          <w:sz w:val="26"/>
          <w:szCs w:val="26"/>
        </w:rPr>
        <w:t xml:space="preserve"> uzyska zgodę na używanie Herbu Powiatu Pułtuskiego zobowiązany jest do umieszczania Herbu oraz informacji , że zadanie publiczne</w:t>
      </w:r>
      <w:r w:rsidR="006E15F3" w:rsidRPr="00C06917">
        <w:rPr>
          <w:rFonts w:ascii="Times New Roman" w:hAnsi="Times New Roman"/>
          <w:b w:val="0"/>
          <w:bCs w:val="0"/>
          <w:sz w:val="26"/>
          <w:szCs w:val="26"/>
        </w:rPr>
        <w:t xml:space="preserve">  jest finansowane ze środków otrzymanych od Zleceniodawcy, na wszystkich materiałach, </w:t>
      </w:r>
      <w:r w:rsidR="00A45622"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szczególności promocyjnych, informacyjnych, szkoleniowych i edukacyjnych, dotyczących realizowanego zadania publicznego w sposób zapewniający jego dobrą widoczność.</w:t>
      </w:r>
    </w:p>
    <w:p w14:paraId="70AEBC9C" w14:textId="09BEC767" w:rsidR="005A753C"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w:t>
      </w:r>
      <w:r w:rsidR="00FB261C" w:rsidRPr="00C06917">
        <w:rPr>
          <w:rFonts w:ascii="Times New Roman" w:hAnsi="Times New Roman"/>
          <w:b w:val="0"/>
          <w:bCs w:val="0"/>
          <w:sz w:val="26"/>
          <w:szCs w:val="26"/>
        </w:rPr>
        <w:t>Herb oraz t</w:t>
      </w:r>
      <w:r w:rsidR="006E15F3" w:rsidRPr="00C06917">
        <w:rPr>
          <w:rFonts w:ascii="Times New Roman" w:hAnsi="Times New Roman"/>
          <w:b w:val="0"/>
          <w:bCs w:val="0"/>
          <w:sz w:val="26"/>
          <w:szCs w:val="26"/>
        </w:rPr>
        <w:t>reść wymaganych informacji Zleceniodawca przekazuje</w:t>
      </w:r>
      <w:r w:rsidR="005A753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Zleceniobiorcy.</w:t>
      </w:r>
    </w:p>
    <w:p w14:paraId="7A869AE3" w14:textId="7429C3F3"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upoważnia Zleceniodawcę do rozpowszechniania w dowolnej formie, w prasie, radiu, telewizji, internecie oraz innych publikacjach, nazwy</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oraz adresu Zleceniobiorcy, przedmiotu i celu, na który przyznano środki, informacji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o wysokości przyznanych</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 środków oraz informacji o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złożeniu lub niezłożeniu sprawozdania </w:t>
      </w:r>
      <w:r w:rsidRPr="00C06917">
        <w:rPr>
          <w:rFonts w:ascii="Times New Roman" w:hAnsi="Times New Roman"/>
          <w:b w:val="0"/>
          <w:bCs w:val="0"/>
          <w:sz w:val="26"/>
          <w:szCs w:val="26"/>
        </w:rPr>
        <w:t xml:space="preserve">            </w:t>
      </w:r>
      <w:r w:rsidR="006A06DE"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wykonania zadania publicznego.</w:t>
      </w:r>
    </w:p>
    <w:p w14:paraId="453BB513" w14:textId="01C5055C"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006E15F3" w:rsidRPr="00C06917">
        <w:rPr>
          <w:rFonts w:ascii="Times New Roman" w:hAnsi="Times New Roman"/>
          <w:b w:val="0"/>
          <w:sz w:val="26"/>
          <w:szCs w:val="26"/>
        </w:rPr>
        <w:t xml:space="preserve"> </w:t>
      </w:r>
      <w:r w:rsidR="006E15F3" w:rsidRPr="00C06917">
        <w:rPr>
          <w:rFonts w:ascii="Times New Roman" w:hAnsi="Times New Roman"/>
          <w:b w:val="0"/>
          <w:bCs w:val="0"/>
          <w:sz w:val="26"/>
          <w:szCs w:val="26"/>
        </w:rPr>
        <w:t xml:space="preserve">Zleceniobiorca </w:t>
      </w:r>
      <w:r w:rsidR="00A6592F" w:rsidRPr="00C06917">
        <w:rPr>
          <w:rFonts w:ascii="Times New Roman" w:hAnsi="Times New Roman"/>
          <w:b w:val="0"/>
          <w:bCs w:val="0"/>
          <w:sz w:val="26"/>
          <w:szCs w:val="26"/>
        </w:rPr>
        <w:t xml:space="preserve">oświadcza, że wszystkie materiały mogące stanowić przedmiot praw autorskich, w tym w szczególności: informatory, biuletyny, publikacje, filmy itp. przygotowane w ramach niniejszej umowy będą oryginalne, </w:t>
      </w:r>
      <w:r w:rsidR="00C843E6" w:rsidRPr="00C06917">
        <w:rPr>
          <w:rFonts w:ascii="Times New Roman" w:hAnsi="Times New Roman"/>
          <w:b w:val="0"/>
          <w:bCs w:val="0"/>
          <w:sz w:val="26"/>
          <w:szCs w:val="26"/>
        </w:rPr>
        <w:t>bez niedozwolonych zapożyczeń z prac osób trzecich, oraz nie będą naruszać praw przysługujących osobom trzecim</w:t>
      </w:r>
      <w:r w:rsidR="00173A98" w:rsidRPr="00C06917">
        <w:rPr>
          <w:rFonts w:ascii="Times New Roman" w:hAnsi="Times New Roman"/>
          <w:b w:val="0"/>
          <w:bCs w:val="0"/>
          <w:sz w:val="26"/>
          <w:szCs w:val="26"/>
        </w:rPr>
        <w:t xml:space="preserve">, w szczególności praw autorskich innych osób. </w:t>
      </w:r>
    </w:p>
    <w:p w14:paraId="1E9E6342" w14:textId="43F954BB" w:rsidR="006E15F3" w:rsidRPr="00C06917" w:rsidRDefault="00426C35"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6E15F3" w:rsidRPr="00C06917">
        <w:rPr>
          <w:rFonts w:ascii="Times New Roman" w:hAnsi="Times New Roman"/>
          <w:sz w:val="26"/>
          <w:szCs w:val="26"/>
        </w:rPr>
        <w:t>§ 7</w:t>
      </w:r>
    </w:p>
    <w:p w14:paraId="3D52AE26" w14:textId="77777777" w:rsidR="006E15F3" w:rsidRPr="00C06917" w:rsidRDefault="006E15F3" w:rsidP="00CC0D41">
      <w:pPr>
        <w:pStyle w:val="western"/>
        <w:shd w:val="clear" w:color="auto" w:fill="FFFFFF"/>
        <w:spacing w:before="119" w:beforeAutospacing="0" w:after="147" w:afterAutospacing="0"/>
        <w:ind w:left="2442" w:firstLine="390"/>
        <w:jc w:val="both"/>
        <w:rPr>
          <w:rFonts w:ascii="Times New Roman" w:hAnsi="Times New Roman"/>
          <w:sz w:val="26"/>
          <w:szCs w:val="26"/>
        </w:rPr>
      </w:pPr>
      <w:r w:rsidRPr="00C06917">
        <w:rPr>
          <w:rFonts w:ascii="Times New Roman" w:hAnsi="Times New Roman"/>
          <w:sz w:val="26"/>
          <w:szCs w:val="26"/>
        </w:rPr>
        <w:t>Kontrola zadania publicznego</w:t>
      </w:r>
    </w:p>
    <w:p w14:paraId="27EFB31C" w14:textId="701888CF" w:rsidR="006E15F3" w:rsidRPr="00C06917" w:rsidRDefault="00E645A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1.</w:t>
      </w:r>
      <w:r w:rsidRPr="00C06917">
        <w:rPr>
          <w:rFonts w:ascii="Times New Roman" w:hAnsi="Times New Roman"/>
          <w:b w:val="0"/>
          <w:sz w:val="26"/>
          <w:szCs w:val="26"/>
        </w:rPr>
        <w:t> </w:t>
      </w:r>
      <w:r w:rsidR="006E15F3" w:rsidRPr="00C06917">
        <w:rPr>
          <w:rFonts w:ascii="Times New Roman" w:hAnsi="Times New Roman"/>
          <w:b w:val="0"/>
          <w:bCs w:val="0"/>
          <w:sz w:val="26"/>
          <w:szCs w:val="26"/>
        </w:rPr>
        <w:t xml:space="preserve">Zleceniodawca sprawuje kontrolę prawidłowości wykonywania zadania publicznego przez Zleceniobiorcę, w tym wydatkowania przekazanej dotacji oraz środków, o których mowa w § 3 ust. </w:t>
      </w:r>
      <w:r w:rsidR="009E4787" w:rsidRPr="00C06917">
        <w:rPr>
          <w:rFonts w:ascii="Times New Roman" w:hAnsi="Times New Roman"/>
          <w:b w:val="0"/>
          <w:bCs w:val="0"/>
          <w:sz w:val="26"/>
          <w:szCs w:val="26"/>
        </w:rPr>
        <w:t>1</w:t>
      </w:r>
      <w:r w:rsidR="006E15F3" w:rsidRPr="00C06917">
        <w:rPr>
          <w:rFonts w:ascii="Times New Roman" w:hAnsi="Times New Roman"/>
          <w:b w:val="0"/>
          <w:bCs w:val="0"/>
          <w:sz w:val="26"/>
          <w:szCs w:val="26"/>
        </w:rPr>
        <w:t>. Kontrola może być przeprowadzona w toku realizacji zadania publicznego oraz po jego zakończen</w:t>
      </w:r>
      <w:r w:rsidR="00D40658" w:rsidRPr="00C06917">
        <w:rPr>
          <w:rFonts w:ascii="Times New Roman" w:hAnsi="Times New Roman"/>
          <w:b w:val="0"/>
          <w:bCs w:val="0"/>
          <w:sz w:val="26"/>
          <w:szCs w:val="26"/>
        </w:rPr>
        <w:t>iu w terminie pięć lat od czasu ustania zobowiązania.</w:t>
      </w:r>
    </w:p>
    <w:p w14:paraId="31B701B4" w14:textId="4AF68727" w:rsidR="006E15F3" w:rsidRPr="00C06917" w:rsidRDefault="00E645A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lastRenderedPageBreak/>
        <w:t>2</w:t>
      </w:r>
      <w:r w:rsidRPr="00C06917">
        <w:rPr>
          <w:rFonts w:ascii="Times New Roman" w:hAnsi="Times New Roman"/>
          <w:b w:val="0"/>
          <w:sz w:val="26"/>
          <w:szCs w:val="26"/>
        </w:rPr>
        <w:t>.</w:t>
      </w:r>
      <w:r w:rsidR="006E15F3" w:rsidRPr="00C06917">
        <w:rPr>
          <w:rFonts w:ascii="Times New Roman" w:hAnsi="Times New Roman"/>
          <w:b w:val="0"/>
          <w:bCs w:val="0"/>
          <w:sz w:val="26"/>
          <w:szCs w:val="26"/>
        </w:rPr>
        <w:t xml:space="preserve"> 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4C929A3" w14:textId="76049AE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Prawo kontroli przysługuje osobom upoważnionym przez Zleceniodawcę zarówno </w:t>
      </w:r>
      <w:r w:rsidR="00E645A6"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siedzibie Zleceniobiorcy, jak i w miejscu realizacji zadania publicznego.</w:t>
      </w:r>
    </w:p>
    <w:p w14:paraId="444F247C" w14:textId="15B60473"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Kontrola lub poszczególne jej czynności mogą być przeprowadzane również </w:t>
      </w:r>
      <w:r w:rsidR="00E645A6"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siedzibie Zleceniodawcy.</w:t>
      </w:r>
    </w:p>
    <w:p w14:paraId="2B3793D2" w14:textId="26AD819E"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00E645A6" w:rsidRPr="00C06917">
        <w:rPr>
          <w:rFonts w:ascii="Times New Roman" w:hAnsi="Times New Roman"/>
          <w:b w:val="0"/>
          <w:sz w:val="26"/>
          <w:szCs w:val="26"/>
        </w:rPr>
        <w:t> </w:t>
      </w:r>
      <w:r w:rsidRPr="00C06917">
        <w:rPr>
          <w:rFonts w:ascii="Times New Roman" w:hAnsi="Times New Roman"/>
          <w:b w:val="0"/>
          <w:bCs w:val="0"/>
          <w:sz w:val="26"/>
          <w:szCs w:val="26"/>
        </w:rPr>
        <w:t xml:space="preserve">O wynikach kontroli, o której mowa w ust. 1, Zleceniodawca poinformuje Zleceniobiorcę, a w przypadku stwierdzenia nieprawidłowości przekaże mu wnioski </w:t>
      </w:r>
      <w:r w:rsidR="00015645" w:rsidRPr="00C06917">
        <w:rPr>
          <w:rFonts w:ascii="Times New Roman" w:hAnsi="Times New Roman"/>
          <w:b w:val="0"/>
          <w:bCs w:val="0"/>
          <w:sz w:val="26"/>
          <w:szCs w:val="26"/>
        </w:rPr>
        <w:t xml:space="preserve">        </w:t>
      </w:r>
      <w:r w:rsidRPr="00C06917">
        <w:rPr>
          <w:rFonts w:ascii="Times New Roman" w:hAnsi="Times New Roman"/>
          <w:b w:val="0"/>
          <w:bCs w:val="0"/>
          <w:sz w:val="26"/>
          <w:szCs w:val="26"/>
        </w:rPr>
        <w:t>i zalecenia mające na celu ich usunięcie.</w:t>
      </w:r>
    </w:p>
    <w:p w14:paraId="0E2EB2EA" w14:textId="4F09C0B1"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6.</w:t>
      </w:r>
      <w:r w:rsidRPr="00C06917">
        <w:rPr>
          <w:rFonts w:ascii="Times New Roman" w:hAnsi="Times New Roman"/>
          <w:b w:val="0"/>
          <w:bCs w:val="0"/>
          <w:sz w:val="26"/>
          <w:szCs w:val="26"/>
        </w:rPr>
        <w:t xml:space="preserve"> Zleceniobiorca jest zobowiązany w terminie nie dłuższym niż 14 dni od dnia otrzymania wniosków i zaleceń, o których mowa w ust. 5, do ich wykonania</w:t>
      </w:r>
      <w:r w:rsidR="00015645"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 i powiadomienia o sposobie ich wykonania Zleceniodawcy. </w:t>
      </w:r>
    </w:p>
    <w:p w14:paraId="30926365" w14:textId="4F3471DC" w:rsidR="006E15F3" w:rsidRPr="00C06917" w:rsidRDefault="00B10962"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223E11" w:rsidRPr="00C06917">
        <w:rPr>
          <w:rFonts w:ascii="Times New Roman" w:hAnsi="Times New Roman"/>
          <w:sz w:val="26"/>
          <w:szCs w:val="26"/>
        </w:rPr>
        <w:t xml:space="preserve"> </w:t>
      </w:r>
      <w:r w:rsidR="006E15F3" w:rsidRPr="00C06917">
        <w:rPr>
          <w:rFonts w:ascii="Times New Roman" w:hAnsi="Times New Roman"/>
          <w:sz w:val="26"/>
          <w:szCs w:val="26"/>
        </w:rPr>
        <w:t>§ 8</w:t>
      </w:r>
    </w:p>
    <w:p w14:paraId="7AFBEFDB" w14:textId="77777777" w:rsidR="006E15F3" w:rsidRPr="00C06917" w:rsidRDefault="006E15F3" w:rsidP="008D0D1B">
      <w:pPr>
        <w:pStyle w:val="western"/>
        <w:shd w:val="clear" w:color="auto" w:fill="FFFFFF"/>
        <w:spacing w:before="119" w:beforeAutospacing="0" w:after="147" w:afterAutospacing="0"/>
        <w:ind w:left="1734" w:firstLine="390"/>
        <w:jc w:val="both"/>
        <w:rPr>
          <w:rFonts w:ascii="Times New Roman" w:hAnsi="Times New Roman"/>
          <w:sz w:val="26"/>
          <w:szCs w:val="26"/>
        </w:rPr>
      </w:pPr>
      <w:r w:rsidRPr="00C06917">
        <w:rPr>
          <w:rFonts w:ascii="Times New Roman" w:hAnsi="Times New Roman"/>
          <w:sz w:val="26"/>
          <w:szCs w:val="26"/>
        </w:rPr>
        <w:t>Obowiązki sprawozdawcze Zleceniobiorcy</w:t>
      </w:r>
    </w:p>
    <w:p w14:paraId="2E2DA06B" w14:textId="58C67E1E"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1.</w:t>
      </w:r>
      <w:r w:rsidRPr="00C06917">
        <w:rPr>
          <w:rFonts w:ascii="Times New Roman" w:hAnsi="Times New Roman"/>
          <w:b w:val="0"/>
          <w:bCs w:val="0"/>
          <w:sz w:val="26"/>
          <w:szCs w:val="26"/>
        </w:rPr>
        <w:t xml:space="preserve"> Zleceniodawca może wezwać Zleceniobiorcę do złożenia sprawozdania częściowego z wykonywania zadania publicznego według wzoru stanowiącego załącznik nr 5 do rozporządzenia </w:t>
      </w:r>
      <w:r w:rsidR="004A207F" w:rsidRPr="00C06917">
        <w:rPr>
          <w:rFonts w:ascii="Times New Roman" w:hAnsi="Times New Roman"/>
          <w:b w:val="0"/>
          <w:bCs w:val="0"/>
          <w:sz w:val="26"/>
          <w:szCs w:val="26"/>
        </w:rPr>
        <w:t>Przewodniczącego Komitetu do Spraw Pożytku Publicznego</w:t>
      </w:r>
      <w:r w:rsidRPr="00C06917">
        <w:rPr>
          <w:rFonts w:ascii="Times New Roman" w:hAnsi="Times New Roman"/>
          <w:b w:val="0"/>
          <w:bCs w:val="0"/>
          <w:sz w:val="26"/>
          <w:szCs w:val="26"/>
        </w:rPr>
        <w:t xml:space="preserve"> z dnia</w:t>
      </w:r>
      <w:r w:rsidR="004A207F" w:rsidRPr="00C06917">
        <w:rPr>
          <w:rFonts w:ascii="Times New Roman" w:hAnsi="Times New Roman"/>
          <w:b w:val="0"/>
          <w:bCs w:val="0"/>
          <w:sz w:val="26"/>
          <w:szCs w:val="26"/>
        </w:rPr>
        <w:t xml:space="preserve"> </w:t>
      </w:r>
      <w:r w:rsidR="00015645" w:rsidRPr="00C06917">
        <w:rPr>
          <w:rFonts w:ascii="Times New Roman" w:hAnsi="Times New Roman"/>
          <w:b w:val="0"/>
          <w:bCs w:val="0"/>
          <w:sz w:val="26"/>
          <w:szCs w:val="26"/>
        </w:rPr>
        <w:t xml:space="preserve">      </w:t>
      </w:r>
      <w:r w:rsidR="004A207F" w:rsidRPr="00C06917">
        <w:rPr>
          <w:rFonts w:ascii="Times New Roman" w:hAnsi="Times New Roman"/>
          <w:b w:val="0"/>
          <w:bCs w:val="0"/>
          <w:sz w:val="26"/>
          <w:szCs w:val="26"/>
        </w:rPr>
        <w:t>24 października</w:t>
      </w:r>
      <w:r w:rsidRPr="00C06917">
        <w:rPr>
          <w:rFonts w:ascii="Times New Roman" w:hAnsi="Times New Roman"/>
          <w:b w:val="0"/>
          <w:bCs w:val="0"/>
          <w:sz w:val="26"/>
          <w:szCs w:val="26"/>
        </w:rPr>
        <w:t xml:space="preserve"> 201</w:t>
      </w:r>
      <w:r w:rsidR="004A207F" w:rsidRPr="00C06917">
        <w:rPr>
          <w:rFonts w:ascii="Times New Roman" w:hAnsi="Times New Roman"/>
          <w:b w:val="0"/>
          <w:bCs w:val="0"/>
          <w:sz w:val="26"/>
          <w:szCs w:val="26"/>
        </w:rPr>
        <w:t>8</w:t>
      </w:r>
      <w:r w:rsidRPr="00C06917">
        <w:rPr>
          <w:rFonts w:ascii="Times New Roman" w:hAnsi="Times New Roman"/>
          <w:b w:val="0"/>
          <w:bCs w:val="0"/>
          <w:sz w:val="26"/>
          <w:szCs w:val="26"/>
        </w:rPr>
        <w:t xml:space="preserve"> r.</w:t>
      </w:r>
      <w:r w:rsidR="00101211"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sprawie wzorów ofert i ramowych wzorów umów dotyczących realizacji zadań publicznych oraz wzorów sprawozdań z wykonania tych zadań (Dz. U. z 201</w:t>
      </w:r>
      <w:r w:rsidR="00114E45" w:rsidRPr="00C06917">
        <w:rPr>
          <w:rFonts w:ascii="Times New Roman" w:hAnsi="Times New Roman"/>
          <w:b w:val="0"/>
          <w:bCs w:val="0"/>
          <w:sz w:val="26"/>
          <w:szCs w:val="26"/>
        </w:rPr>
        <w:t>8</w:t>
      </w:r>
      <w:r w:rsidRPr="00C06917">
        <w:rPr>
          <w:rFonts w:ascii="Times New Roman" w:hAnsi="Times New Roman"/>
          <w:b w:val="0"/>
          <w:bCs w:val="0"/>
          <w:sz w:val="26"/>
          <w:szCs w:val="26"/>
        </w:rPr>
        <w:t xml:space="preserve"> r</w:t>
      </w:r>
      <w:r w:rsidR="004F1B40" w:rsidRPr="00C06917">
        <w:rPr>
          <w:rFonts w:ascii="Times New Roman" w:hAnsi="Times New Roman"/>
          <w:b w:val="0"/>
          <w:bCs w:val="0"/>
          <w:sz w:val="26"/>
          <w:szCs w:val="26"/>
        </w:rPr>
        <w:t>.</w:t>
      </w:r>
      <w:r w:rsidR="00A94F88" w:rsidRPr="00C06917">
        <w:rPr>
          <w:rFonts w:ascii="Times New Roman" w:hAnsi="Times New Roman"/>
          <w:b w:val="0"/>
          <w:bCs w:val="0"/>
          <w:sz w:val="26"/>
          <w:szCs w:val="26"/>
        </w:rPr>
        <w:t xml:space="preserve"> poz.</w:t>
      </w:r>
      <w:r w:rsidR="004F1B40" w:rsidRPr="00C06917">
        <w:rPr>
          <w:rFonts w:ascii="Times New Roman" w:hAnsi="Times New Roman"/>
          <w:b w:val="0"/>
          <w:bCs w:val="0"/>
          <w:sz w:val="26"/>
          <w:szCs w:val="26"/>
        </w:rPr>
        <w:t xml:space="preserve"> </w:t>
      </w:r>
      <w:r w:rsidR="00114E45" w:rsidRPr="00C06917">
        <w:rPr>
          <w:rFonts w:ascii="Times New Roman" w:hAnsi="Times New Roman"/>
          <w:b w:val="0"/>
          <w:bCs w:val="0"/>
          <w:sz w:val="26"/>
          <w:szCs w:val="26"/>
        </w:rPr>
        <w:t>2057</w:t>
      </w:r>
      <w:r w:rsidRPr="00C06917">
        <w:rPr>
          <w:rFonts w:ascii="Times New Roman" w:hAnsi="Times New Roman"/>
          <w:b w:val="0"/>
          <w:bCs w:val="0"/>
          <w:sz w:val="26"/>
          <w:szCs w:val="26"/>
        </w:rPr>
        <w:t xml:space="preserve">). Zleceniobiorca jest zobowiązany do dostarczenia sprawozdania w terminie </w:t>
      </w:r>
      <w:r w:rsidR="000E7369" w:rsidRPr="00C06917">
        <w:rPr>
          <w:rFonts w:ascii="Times New Roman" w:hAnsi="Times New Roman"/>
          <w:b w:val="0"/>
          <w:bCs w:val="0"/>
          <w:sz w:val="26"/>
          <w:szCs w:val="26"/>
        </w:rPr>
        <w:t>2</w:t>
      </w:r>
      <w:r w:rsidRPr="00C06917">
        <w:rPr>
          <w:rFonts w:ascii="Times New Roman" w:hAnsi="Times New Roman"/>
          <w:b w:val="0"/>
          <w:bCs w:val="0"/>
          <w:sz w:val="26"/>
          <w:szCs w:val="26"/>
        </w:rPr>
        <w:t>0 dni od dnia doręczenia wezwania.</w:t>
      </w:r>
    </w:p>
    <w:p w14:paraId="276FE617" w14:textId="6A8D1D7C"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2.</w:t>
      </w:r>
      <w:r w:rsidRPr="00C06917">
        <w:rPr>
          <w:rFonts w:ascii="Times New Roman" w:hAnsi="Times New Roman"/>
          <w:b w:val="0"/>
          <w:bCs w:val="0"/>
          <w:sz w:val="26"/>
          <w:szCs w:val="26"/>
        </w:rPr>
        <w:t xml:space="preserve"> Zleceniobiorca </w:t>
      </w:r>
      <w:r w:rsidR="00082350" w:rsidRPr="00C06917">
        <w:rPr>
          <w:rFonts w:ascii="Times New Roman" w:hAnsi="Times New Roman"/>
          <w:b w:val="0"/>
          <w:bCs w:val="0"/>
          <w:sz w:val="26"/>
          <w:szCs w:val="26"/>
        </w:rPr>
        <w:t xml:space="preserve">jest zobowiązany do składania sprawozdań kwartalnych </w:t>
      </w:r>
      <w:r w:rsidRPr="00C06917">
        <w:rPr>
          <w:rFonts w:ascii="Times New Roman" w:hAnsi="Times New Roman"/>
          <w:b w:val="0"/>
          <w:bCs w:val="0"/>
          <w:sz w:val="26"/>
          <w:szCs w:val="26"/>
        </w:rPr>
        <w:t>z wykonania zadania publicznego sporządzon</w:t>
      </w:r>
      <w:r w:rsidR="00082350" w:rsidRPr="00C06917">
        <w:rPr>
          <w:rFonts w:ascii="Times New Roman" w:hAnsi="Times New Roman"/>
          <w:b w:val="0"/>
          <w:bCs w:val="0"/>
          <w:sz w:val="26"/>
          <w:szCs w:val="26"/>
        </w:rPr>
        <w:t>ych według</w:t>
      </w:r>
      <w:r w:rsidRPr="00C06917">
        <w:rPr>
          <w:rFonts w:ascii="Times New Roman" w:hAnsi="Times New Roman"/>
          <w:b w:val="0"/>
          <w:bCs w:val="0"/>
          <w:sz w:val="26"/>
          <w:szCs w:val="26"/>
        </w:rPr>
        <w:t xml:space="preserve"> wzoru</w:t>
      </w:r>
      <w:r w:rsidR="00082350" w:rsidRPr="00C06917">
        <w:rPr>
          <w:rFonts w:ascii="Times New Roman" w:hAnsi="Times New Roman"/>
          <w:b w:val="0"/>
          <w:bCs w:val="0"/>
          <w:sz w:val="26"/>
          <w:szCs w:val="26"/>
        </w:rPr>
        <w:t xml:space="preserve"> stanowiącego załącznik Nr 5 do rozporządzenia Przewodniczącego Komitetu ds. Pożytku Publicznego z dnia </w:t>
      </w:r>
      <w:r w:rsidR="00015645" w:rsidRPr="00C06917">
        <w:rPr>
          <w:rFonts w:ascii="Times New Roman" w:hAnsi="Times New Roman"/>
          <w:b w:val="0"/>
          <w:bCs w:val="0"/>
          <w:sz w:val="26"/>
          <w:szCs w:val="26"/>
        </w:rPr>
        <w:t xml:space="preserve">                    </w:t>
      </w:r>
      <w:r w:rsidR="00082350" w:rsidRPr="00C06917">
        <w:rPr>
          <w:rFonts w:ascii="Times New Roman" w:hAnsi="Times New Roman"/>
          <w:b w:val="0"/>
          <w:bCs w:val="0"/>
          <w:sz w:val="26"/>
          <w:szCs w:val="26"/>
        </w:rPr>
        <w:t>24 października 2018r. w sprawie wzorów ofert i ramowych wzorów umów dotyczących realizacji zadań</w:t>
      </w:r>
      <w:r w:rsidR="0001723E" w:rsidRPr="00C06917">
        <w:rPr>
          <w:rFonts w:ascii="Times New Roman" w:hAnsi="Times New Roman"/>
          <w:b w:val="0"/>
          <w:bCs w:val="0"/>
          <w:sz w:val="26"/>
          <w:szCs w:val="26"/>
        </w:rPr>
        <w:t xml:space="preserve"> publicznych oraz wzorów sprawozdań z wykonania tych zadań (Dz. U. z 2018r.</w:t>
      </w:r>
      <w:r w:rsidR="00A94F88" w:rsidRPr="00C06917">
        <w:rPr>
          <w:rFonts w:ascii="Times New Roman" w:hAnsi="Times New Roman"/>
          <w:b w:val="0"/>
          <w:bCs w:val="0"/>
          <w:sz w:val="26"/>
          <w:szCs w:val="26"/>
        </w:rPr>
        <w:t xml:space="preserve"> poz.</w:t>
      </w:r>
      <w:r w:rsidR="004F1B40" w:rsidRPr="00C06917">
        <w:rPr>
          <w:rFonts w:ascii="Times New Roman" w:hAnsi="Times New Roman"/>
          <w:b w:val="0"/>
          <w:bCs w:val="0"/>
          <w:sz w:val="26"/>
          <w:szCs w:val="26"/>
        </w:rPr>
        <w:t xml:space="preserve"> </w:t>
      </w:r>
      <w:r w:rsidR="0001723E" w:rsidRPr="00C06917">
        <w:rPr>
          <w:rFonts w:ascii="Times New Roman" w:hAnsi="Times New Roman"/>
          <w:b w:val="0"/>
          <w:bCs w:val="0"/>
          <w:sz w:val="26"/>
          <w:szCs w:val="26"/>
        </w:rPr>
        <w:t>2057). Zleceniobiorca jest zobowiązany do dostarczenia sprawozdania kwartalnego w terminie do 20</w:t>
      </w:r>
      <w:r w:rsidR="00015645" w:rsidRPr="00C06917">
        <w:rPr>
          <w:rFonts w:ascii="Times New Roman" w:hAnsi="Times New Roman"/>
          <w:b w:val="0"/>
          <w:bCs w:val="0"/>
          <w:sz w:val="26"/>
          <w:szCs w:val="26"/>
        </w:rPr>
        <w:t xml:space="preserve"> </w:t>
      </w:r>
      <w:r w:rsidR="0001723E" w:rsidRPr="00C06917">
        <w:rPr>
          <w:rFonts w:ascii="Times New Roman" w:hAnsi="Times New Roman"/>
          <w:b w:val="0"/>
          <w:bCs w:val="0"/>
          <w:sz w:val="26"/>
          <w:szCs w:val="26"/>
        </w:rPr>
        <w:t xml:space="preserve">dnia miesiąca następującego po zakończeniu kwartału. </w:t>
      </w:r>
    </w:p>
    <w:p w14:paraId="0ADAC332" w14:textId="6D931B21"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Zleceniobiorca składa sprawozdanie końcowe z wykonania zadania publicznego sporządzone według wzoru, o którym mowa w ust. 1, w terminie </w:t>
      </w:r>
      <w:r w:rsidR="00D128B4" w:rsidRPr="00C06917">
        <w:rPr>
          <w:rFonts w:ascii="Times New Roman" w:hAnsi="Times New Roman"/>
          <w:b w:val="0"/>
          <w:bCs w:val="0"/>
          <w:sz w:val="26"/>
          <w:szCs w:val="26"/>
        </w:rPr>
        <w:t xml:space="preserve">15 </w:t>
      </w:r>
      <w:r w:rsidRPr="00C06917">
        <w:rPr>
          <w:rFonts w:ascii="Times New Roman" w:hAnsi="Times New Roman"/>
          <w:b w:val="0"/>
          <w:bCs w:val="0"/>
          <w:sz w:val="26"/>
          <w:szCs w:val="26"/>
        </w:rPr>
        <w:t>dni od dnia zakończenia realizacji zadania publicznego.</w:t>
      </w:r>
    </w:p>
    <w:p w14:paraId="057F098B"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sz w:val="26"/>
          <w:szCs w:val="26"/>
        </w:rPr>
        <w:t xml:space="preserve">. </w:t>
      </w:r>
      <w:r w:rsidRPr="00C06917">
        <w:rPr>
          <w:rFonts w:ascii="Times New Roman" w:hAnsi="Times New Roman"/>
          <w:b w:val="0"/>
          <w:bCs w:val="0"/>
          <w:sz w:val="26"/>
          <w:szCs w:val="26"/>
        </w:rPr>
        <w:t>Zleceniodawca ma prawo żądać, aby Zleceniobiorca, w wyznaczonym terminie, przedstawił dodatkowe informacje, wyjaśnienia oraz dowody do sprawozdań, o których mowa w ust. 1–3. Żądanie to jest wiążące dla Zleceniobiorcy.</w:t>
      </w:r>
    </w:p>
    <w:p w14:paraId="759DCBB2" w14:textId="6DB7D746"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Pr="00C06917">
        <w:rPr>
          <w:rFonts w:ascii="Times New Roman" w:hAnsi="Times New Roman"/>
          <w:b w:val="0"/>
          <w:bCs w:val="0"/>
          <w:sz w:val="26"/>
          <w:szCs w:val="26"/>
        </w:rPr>
        <w:t xml:space="preserve"> W przypadku niezłożenia </w:t>
      </w:r>
      <w:r w:rsidR="00500CD7" w:rsidRPr="00C06917">
        <w:rPr>
          <w:rFonts w:ascii="Times New Roman" w:hAnsi="Times New Roman"/>
          <w:b w:val="0"/>
          <w:bCs w:val="0"/>
          <w:sz w:val="26"/>
          <w:szCs w:val="26"/>
        </w:rPr>
        <w:t xml:space="preserve">w terminie </w:t>
      </w:r>
      <w:r w:rsidRPr="00C06917">
        <w:rPr>
          <w:rFonts w:ascii="Times New Roman" w:hAnsi="Times New Roman"/>
          <w:b w:val="0"/>
          <w:bCs w:val="0"/>
          <w:sz w:val="26"/>
          <w:szCs w:val="26"/>
        </w:rPr>
        <w:t>sprawozdań, o których mowa w ust. 1–3, Zleceniodawca wzywa pisemnie Zleceniobiorcę do ich złożenia w terminie 7 dni od dnia otrzymania wezwania.</w:t>
      </w:r>
    </w:p>
    <w:p w14:paraId="419C6054" w14:textId="0D5F0694"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lastRenderedPageBreak/>
        <w:t>6.</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Niezastosowanie się do wezwania, o którym mowa w ust. 5, skutkuje uznaniem dotacji za wykorzystaną niezgodnie z przeznaczeniem na zasadach, o których mowa </w:t>
      </w:r>
      <w:r w:rsidR="00015645"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ustawie z dnia 27 sierpnia 2009 r. o finansach publicznych (Dz. U. z 20</w:t>
      </w:r>
      <w:r w:rsidR="007B70AF" w:rsidRPr="00C06917">
        <w:rPr>
          <w:rFonts w:ascii="Times New Roman" w:hAnsi="Times New Roman"/>
          <w:b w:val="0"/>
          <w:bCs w:val="0"/>
          <w:sz w:val="26"/>
          <w:szCs w:val="26"/>
        </w:rPr>
        <w:t>2</w:t>
      </w:r>
      <w:r w:rsidR="009A7AEC">
        <w:rPr>
          <w:rFonts w:ascii="Times New Roman" w:hAnsi="Times New Roman"/>
          <w:b w:val="0"/>
          <w:bCs w:val="0"/>
          <w:sz w:val="26"/>
          <w:szCs w:val="26"/>
        </w:rPr>
        <w:t>3</w:t>
      </w:r>
      <w:r w:rsidRPr="00C06917">
        <w:rPr>
          <w:rFonts w:ascii="Times New Roman" w:hAnsi="Times New Roman"/>
          <w:b w:val="0"/>
          <w:bCs w:val="0"/>
          <w:sz w:val="26"/>
          <w:szCs w:val="26"/>
        </w:rPr>
        <w:t xml:space="preserve">r. poz. </w:t>
      </w:r>
      <w:r w:rsidR="004F1B40" w:rsidRPr="00C06917">
        <w:rPr>
          <w:rFonts w:ascii="Times New Roman" w:hAnsi="Times New Roman"/>
          <w:b w:val="0"/>
          <w:bCs w:val="0"/>
          <w:sz w:val="26"/>
          <w:szCs w:val="26"/>
        </w:rPr>
        <w:t>1</w:t>
      </w:r>
      <w:r w:rsidR="009A7AEC">
        <w:rPr>
          <w:rFonts w:ascii="Times New Roman" w:hAnsi="Times New Roman"/>
          <w:b w:val="0"/>
          <w:bCs w:val="0"/>
          <w:sz w:val="26"/>
          <w:szCs w:val="26"/>
        </w:rPr>
        <w:t>270</w:t>
      </w:r>
      <w:r w:rsidR="004F1B40" w:rsidRPr="00C06917">
        <w:rPr>
          <w:rFonts w:ascii="Times New Roman" w:hAnsi="Times New Roman"/>
          <w:b w:val="0"/>
          <w:bCs w:val="0"/>
          <w:sz w:val="26"/>
          <w:szCs w:val="26"/>
        </w:rPr>
        <w:t xml:space="preserve"> </w:t>
      </w:r>
      <w:r w:rsidR="00D70B5A" w:rsidRPr="00C06917">
        <w:rPr>
          <w:rFonts w:ascii="Times New Roman" w:hAnsi="Times New Roman"/>
          <w:b w:val="0"/>
          <w:bCs w:val="0"/>
          <w:sz w:val="26"/>
          <w:szCs w:val="26"/>
        </w:rPr>
        <w:t>ze  zm.</w:t>
      </w:r>
      <w:r w:rsidRPr="00C06917">
        <w:rPr>
          <w:rFonts w:ascii="Times New Roman" w:hAnsi="Times New Roman"/>
          <w:b w:val="0"/>
          <w:bCs w:val="0"/>
          <w:sz w:val="26"/>
          <w:szCs w:val="26"/>
        </w:rPr>
        <w:t>).</w:t>
      </w:r>
    </w:p>
    <w:p w14:paraId="27284950"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7</w:t>
      </w:r>
      <w:r w:rsidRPr="00C06917">
        <w:rPr>
          <w:rFonts w:ascii="Times New Roman" w:hAnsi="Times New Roman"/>
          <w:b w:val="0"/>
          <w:sz w:val="26"/>
          <w:szCs w:val="26"/>
        </w:rPr>
        <w:t xml:space="preserve">. </w:t>
      </w:r>
      <w:r w:rsidRPr="00C06917">
        <w:rPr>
          <w:rFonts w:ascii="Times New Roman" w:hAnsi="Times New Roman"/>
          <w:b w:val="0"/>
          <w:bCs w:val="0"/>
          <w:sz w:val="26"/>
          <w:szCs w:val="26"/>
        </w:rPr>
        <w:t>Niezastosowanie się do wezwania, o którym mowa w ust. 1, 4 lub 5, może być podstawą do natychmiastowego rozwiązania umowy przez Zleceniodawcę.</w:t>
      </w:r>
    </w:p>
    <w:p w14:paraId="4F9150E3" w14:textId="69CC1E89"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8.</w:t>
      </w:r>
      <w:r w:rsidRPr="00C06917">
        <w:rPr>
          <w:rFonts w:ascii="Times New Roman" w:hAnsi="Times New Roman"/>
          <w:b w:val="0"/>
          <w:bCs w:val="0"/>
          <w:sz w:val="26"/>
          <w:szCs w:val="26"/>
        </w:rPr>
        <w:t xml:space="preserve"> Złożenie sprawozdania końcowego przez Zleceniobiorcę jest równoznaczne</w:t>
      </w:r>
      <w:r w:rsidR="00B37B3A" w:rsidRPr="00C06917">
        <w:rPr>
          <w:rFonts w:ascii="Times New Roman" w:hAnsi="Times New Roman"/>
          <w:b w:val="0"/>
          <w:bCs w:val="0"/>
          <w:sz w:val="26"/>
          <w:szCs w:val="26"/>
        </w:rPr>
        <w:t xml:space="preserve">                    </w:t>
      </w:r>
      <w:r w:rsidRPr="00C06917">
        <w:rPr>
          <w:rFonts w:ascii="Times New Roman" w:hAnsi="Times New Roman"/>
          <w:b w:val="0"/>
          <w:bCs w:val="0"/>
          <w:sz w:val="26"/>
          <w:szCs w:val="26"/>
        </w:rPr>
        <w:t>z udzieleniem Zleceniodawcy prawa do rozpowszechniania informacji w ni</w:t>
      </w:r>
      <w:r w:rsidR="00500CD7" w:rsidRPr="00C06917">
        <w:rPr>
          <w:rFonts w:ascii="Times New Roman" w:hAnsi="Times New Roman"/>
          <w:b w:val="0"/>
          <w:bCs w:val="0"/>
          <w:sz w:val="26"/>
          <w:szCs w:val="26"/>
        </w:rPr>
        <w:t>m</w:t>
      </w:r>
      <w:r w:rsidRPr="00C06917">
        <w:rPr>
          <w:rFonts w:ascii="Times New Roman" w:hAnsi="Times New Roman"/>
          <w:b w:val="0"/>
          <w:bCs w:val="0"/>
          <w:sz w:val="26"/>
          <w:szCs w:val="26"/>
        </w:rPr>
        <w:t xml:space="preserve"> zawartych, materiałach informacyjnych i promocyjnych oraz innych dokumentach urzędowych. </w:t>
      </w:r>
    </w:p>
    <w:p w14:paraId="14D8F19B" w14:textId="2A00DC4A" w:rsidR="006E15F3" w:rsidRPr="00C06917" w:rsidRDefault="00327A48"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sz w:val="26"/>
          <w:szCs w:val="26"/>
        </w:rPr>
        <w:t>§ 9</w:t>
      </w:r>
    </w:p>
    <w:p w14:paraId="61B97251" w14:textId="77777777" w:rsidR="006E15F3" w:rsidRPr="00C06917" w:rsidRDefault="006E15F3" w:rsidP="008D0D1B">
      <w:pPr>
        <w:pStyle w:val="western"/>
        <w:shd w:val="clear" w:color="auto" w:fill="FFFFFF"/>
        <w:spacing w:before="119" w:beforeAutospacing="0" w:after="147" w:afterAutospacing="0"/>
        <w:ind w:left="2442" w:firstLine="390"/>
        <w:jc w:val="both"/>
        <w:rPr>
          <w:rFonts w:ascii="Times New Roman" w:hAnsi="Times New Roman"/>
          <w:sz w:val="26"/>
          <w:szCs w:val="26"/>
        </w:rPr>
      </w:pPr>
      <w:r w:rsidRPr="00C06917">
        <w:rPr>
          <w:rFonts w:ascii="Times New Roman" w:hAnsi="Times New Roman"/>
          <w:sz w:val="26"/>
          <w:szCs w:val="26"/>
        </w:rPr>
        <w:t>Zwrot środków finansowych</w:t>
      </w:r>
    </w:p>
    <w:p w14:paraId="2263714F" w14:textId="7D619252"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1.</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Przyznane środki finansowe </w:t>
      </w:r>
      <w:r w:rsidR="008725BF" w:rsidRPr="00C06917">
        <w:rPr>
          <w:rFonts w:ascii="Times New Roman" w:hAnsi="Times New Roman"/>
          <w:b w:val="0"/>
          <w:bCs w:val="0"/>
          <w:sz w:val="26"/>
          <w:szCs w:val="26"/>
        </w:rPr>
        <w:t>(</w:t>
      </w:r>
      <w:r w:rsidRPr="00C06917">
        <w:rPr>
          <w:rFonts w:ascii="Times New Roman" w:hAnsi="Times New Roman"/>
          <w:b w:val="0"/>
          <w:bCs w:val="0"/>
          <w:sz w:val="26"/>
          <w:szCs w:val="26"/>
        </w:rPr>
        <w:t>dotacj</w:t>
      </w:r>
      <w:r w:rsidR="008725BF" w:rsidRPr="00C06917">
        <w:rPr>
          <w:rFonts w:ascii="Times New Roman" w:hAnsi="Times New Roman"/>
          <w:b w:val="0"/>
          <w:bCs w:val="0"/>
          <w:sz w:val="26"/>
          <w:szCs w:val="26"/>
        </w:rPr>
        <w:t>a)</w:t>
      </w:r>
      <w:r w:rsidRPr="00C06917">
        <w:rPr>
          <w:rFonts w:ascii="Times New Roman" w:hAnsi="Times New Roman"/>
          <w:b w:val="0"/>
          <w:bCs w:val="0"/>
          <w:sz w:val="26"/>
          <w:szCs w:val="26"/>
        </w:rPr>
        <w:t xml:space="preserve"> określone w § </w:t>
      </w:r>
      <w:r w:rsidR="00124CE2" w:rsidRPr="00C06917">
        <w:rPr>
          <w:rFonts w:ascii="Times New Roman" w:hAnsi="Times New Roman"/>
          <w:b w:val="0"/>
          <w:bCs w:val="0"/>
          <w:sz w:val="26"/>
          <w:szCs w:val="26"/>
        </w:rPr>
        <w:t>3 ust. 1</w:t>
      </w:r>
      <w:r w:rsidR="008725BF" w:rsidRPr="00C06917">
        <w:rPr>
          <w:rFonts w:ascii="Times New Roman" w:hAnsi="Times New Roman"/>
          <w:b w:val="0"/>
          <w:bCs w:val="0"/>
          <w:sz w:val="26"/>
          <w:szCs w:val="26"/>
        </w:rPr>
        <w:t xml:space="preserve"> </w:t>
      </w:r>
      <w:r w:rsidRPr="00C06917">
        <w:rPr>
          <w:rFonts w:ascii="Times New Roman" w:hAnsi="Times New Roman"/>
          <w:b w:val="0"/>
          <w:bCs w:val="0"/>
          <w:sz w:val="26"/>
          <w:szCs w:val="26"/>
        </w:rPr>
        <w:t>Zleceniobiorca jest zobowiązany wykorzystać nie później jednak niż do dnia</w:t>
      </w:r>
      <w:r w:rsidR="00FB261C" w:rsidRPr="00C06917">
        <w:rPr>
          <w:rFonts w:ascii="Times New Roman" w:hAnsi="Times New Roman"/>
          <w:b w:val="0"/>
          <w:bCs w:val="0"/>
          <w:sz w:val="26"/>
          <w:szCs w:val="26"/>
        </w:rPr>
        <w:t xml:space="preserve"> </w:t>
      </w:r>
      <w:r w:rsidRPr="00C06917">
        <w:rPr>
          <w:rFonts w:ascii="Times New Roman" w:hAnsi="Times New Roman"/>
          <w:b w:val="0"/>
          <w:bCs w:val="0"/>
          <w:sz w:val="26"/>
          <w:szCs w:val="26"/>
        </w:rPr>
        <w:t>31 grudnia</w:t>
      </w:r>
      <w:r w:rsidR="00124CE2" w:rsidRPr="00C06917">
        <w:rPr>
          <w:rFonts w:ascii="Times New Roman" w:hAnsi="Times New Roman"/>
          <w:b w:val="0"/>
          <w:bCs w:val="0"/>
          <w:sz w:val="26"/>
          <w:szCs w:val="26"/>
        </w:rPr>
        <w:t xml:space="preserve"> 20</w:t>
      </w:r>
      <w:r w:rsidR="008725BF" w:rsidRPr="00C06917">
        <w:rPr>
          <w:rFonts w:ascii="Times New Roman" w:hAnsi="Times New Roman"/>
          <w:b w:val="0"/>
          <w:bCs w:val="0"/>
          <w:sz w:val="26"/>
          <w:szCs w:val="26"/>
        </w:rPr>
        <w:t>2</w:t>
      </w:r>
      <w:r w:rsidR="002702D4">
        <w:rPr>
          <w:rFonts w:ascii="Times New Roman" w:hAnsi="Times New Roman"/>
          <w:b w:val="0"/>
          <w:bCs w:val="0"/>
          <w:sz w:val="26"/>
          <w:szCs w:val="26"/>
        </w:rPr>
        <w:t>4</w:t>
      </w:r>
      <w:r w:rsidR="008725BF" w:rsidRPr="00C06917">
        <w:rPr>
          <w:rFonts w:ascii="Times New Roman" w:hAnsi="Times New Roman"/>
          <w:b w:val="0"/>
          <w:bCs w:val="0"/>
          <w:sz w:val="26"/>
          <w:szCs w:val="26"/>
        </w:rPr>
        <w:t xml:space="preserve"> </w:t>
      </w:r>
      <w:r w:rsidR="00124CE2" w:rsidRPr="00C06917">
        <w:rPr>
          <w:rFonts w:ascii="Times New Roman" w:hAnsi="Times New Roman"/>
          <w:b w:val="0"/>
          <w:bCs w:val="0"/>
          <w:sz w:val="26"/>
          <w:szCs w:val="26"/>
        </w:rPr>
        <w:t xml:space="preserve">r. </w:t>
      </w:r>
      <w:r w:rsidRPr="00C06917">
        <w:rPr>
          <w:rFonts w:ascii="Times New Roman" w:hAnsi="Times New Roman"/>
          <w:b w:val="0"/>
          <w:bCs w:val="0"/>
          <w:sz w:val="26"/>
          <w:szCs w:val="26"/>
        </w:rPr>
        <w:t xml:space="preserve"> </w:t>
      </w:r>
    </w:p>
    <w:p w14:paraId="5BFE9C0B" w14:textId="5F367926"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2.</w:t>
      </w:r>
      <w:r w:rsidRPr="00C06917">
        <w:rPr>
          <w:rFonts w:ascii="Times New Roman" w:hAnsi="Times New Roman"/>
          <w:b w:val="0"/>
          <w:bCs w:val="0"/>
          <w:sz w:val="26"/>
          <w:szCs w:val="26"/>
        </w:rPr>
        <w:t xml:space="preserve"> Niewykorzystaną kwotę dotacji przyznaną na dany rok budżetowy Zleceniobiorca jest zobowiązany zwrócić do dnia </w:t>
      </w:r>
      <w:r w:rsidR="001C6EF0" w:rsidRPr="00C06917">
        <w:rPr>
          <w:rFonts w:ascii="Times New Roman" w:hAnsi="Times New Roman"/>
          <w:b w:val="0"/>
          <w:bCs w:val="0"/>
          <w:sz w:val="26"/>
          <w:szCs w:val="26"/>
        </w:rPr>
        <w:t>15</w:t>
      </w:r>
      <w:r w:rsidRPr="00C06917">
        <w:rPr>
          <w:rFonts w:ascii="Times New Roman" w:hAnsi="Times New Roman"/>
          <w:b w:val="0"/>
          <w:bCs w:val="0"/>
          <w:sz w:val="26"/>
          <w:szCs w:val="26"/>
        </w:rPr>
        <w:t xml:space="preserve"> stycznia</w:t>
      </w:r>
      <w:r w:rsidR="00124CE2" w:rsidRPr="00C06917">
        <w:rPr>
          <w:rFonts w:ascii="Times New Roman" w:hAnsi="Times New Roman"/>
          <w:b w:val="0"/>
          <w:bCs w:val="0"/>
          <w:sz w:val="26"/>
          <w:szCs w:val="26"/>
        </w:rPr>
        <w:t xml:space="preserve"> 20</w:t>
      </w:r>
      <w:r w:rsidR="00FB261C" w:rsidRPr="00C06917">
        <w:rPr>
          <w:rFonts w:ascii="Times New Roman" w:hAnsi="Times New Roman"/>
          <w:b w:val="0"/>
          <w:bCs w:val="0"/>
          <w:sz w:val="26"/>
          <w:szCs w:val="26"/>
        </w:rPr>
        <w:t>2</w:t>
      </w:r>
      <w:r w:rsidR="006B7E07">
        <w:rPr>
          <w:rFonts w:ascii="Times New Roman" w:hAnsi="Times New Roman"/>
          <w:b w:val="0"/>
          <w:bCs w:val="0"/>
          <w:sz w:val="26"/>
          <w:szCs w:val="26"/>
        </w:rPr>
        <w:t>5</w:t>
      </w:r>
      <w:r w:rsidR="00124CE2" w:rsidRPr="00C06917">
        <w:rPr>
          <w:rFonts w:ascii="Times New Roman" w:hAnsi="Times New Roman"/>
          <w:b w:val="0"/>
          <w:bCs w:val="0"/>
          <w:sz w:val="26"/>
          <w:szCs w:val="26"/>
        </w:rPr>
        <w:t xml:space="preserve">r. </w:t>
      </w:r>
    </w:p>
    <w:p w14:paraId="51B5429D"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color w:val="FF000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xml:space="preserve"> </w:t>
      </w:r>
      <w:r w:rsidRPr="00C06917">
        <w:rPr>
          <w:rFonts w:ascii="Times New Roman" w:hAnsi="Times New Roman"/>
          <w:b w:val="0"/>
          <w:bCs w:val="0"/>
          <w:sz w:val="26"/>
          <w:szCs w:val="26"/>
        </w:rPr>
        <w:t>Niewykorzystana kwota dotacji podlega zwrotowi na rachunek bankowy Zleceniodawcy o numerze 34 1020 1592 0000 2002 0262 9327.</w:t>
      </w:r>
    </w:p>
    <w:p w14:paraId="31C95B1A"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sz w:val="26"/>
          <w:szCs w:val="26"/>
        </w:rPr>
        <w:t xml:space="preserve"> </w:t>
      </w:r>
      <w:r w:rsidRPr="00C06917">
        <w:rPr>
          <w:rFonts w:ascii="Times New Roman" w:hAnsi="Times New Roman"/>
          <w:b w:val="0"/>
          <w:bCs w:val="0"/>
          <w:sz w:val="26"/>
          <w:szCs w:val="26"/>
        </w:rPr>
        <w:t>Odsetki od niewykorzystanej kwoty dotacji zwróconej po terminie, o którym mowa w ust. 2, podlegają zwrotowi w wysokości określonej jak dla zaległości podatkowych na rachunek bankowy Zleceniodawcy</w:t>
      </w:r>
      <w:r w:rsidRPr="00C06917">
        <w:rPr>
          <w:rFonts w:ascii="Times New Roman" w:hAnsi="Times New Roman"/>
          <w:b w:val="0"/>
          <w:bCs w:val="0"/>
          <w:sz w:val="26"/>
          <w:szCs w:val="26"/>
          <w:u w:val="single"/>
        </w:rPr>
        <w:t xml:space="preserve"> </w:t>
      </w:r>
      <w:r w:rsidRPr="00C06917">
        <w:rPr>
          <w:rFonts w:ascii="Times New Roman" w:hAnsi="Times New Roman"/>
          <w:b w:val="0"/>
          <w:bCs w:val="0"/>
          <w:sz w:val="26"/>
          <w:szCs w:val="26"/>
        </w:rPr>
        <w:t>o numerze 34 1020 1592</w:t>
      </w:r>
      <w:r w:rsidRPr="00C06917">
        <w:rPr>
          <w:rFonts w:ascii="Times New Roman" w:hAnsi="Times New Roman"/>
          <w:b w:val="0"/>
          <w:bCs w:val="0"/>
          <w:sz w:val="26"/>
          <w:szCs w:val="26"/>
          <w:u w:val="single"/>
        </w:rPr>
        <w:t xml:space="preserve"> </w:t>
      </w:r>
      <w:r w:rsidRPr="00C06917">
        <w:rPr>
          <w:rFonts w:ascii="Times New Roman" w:hAnsi="Times New Roman"/>
          <w:b w:val="0"/>
          <w:bCs w:val="0"/>
          <w:sz w:val="26"/>
          <w:szCs w:val="26"/>
        </w:rPr>
        <w:t>0000 2002 0262 9327 . Odsetki nalicza się, począwszy od dnia następującego po dniu, w którym upłynął termin zwrotu niewykorzystanej kwoty dotacji.</w:t>
      </w:r>
    </w:p>
    <w:p w14:paraId="14B8B4A9"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Pr="00C06917">
        <w:rPr>
          <w:rFonts w:ascii="Times New Roman" w:hAnsi="Times New Roman"/>
          <w:b w:val="0"/>
          <w:sz w:val="26"/>
          <w:szCs w:val="26"/>
        </w:rPr>
        <w:t xml:space="preserve">. </w:t>
      </w:r>
      <w:r w:rsidR="00B86641" w:rsidRPr="00C06917">
        <w:rPr>
          <w:rFonts w:ascii="Times New Roman" w:hAnsi="Times New Roman"/>
          <w:b w:val="0"/>
          <w:bCs w:val="0"/>
          <w:sz w:val="26"/>
          <w:szCs w:val="26"/>
        </w:rPr>
        <w:t>Uzyskane</w:t>
      </w:r>
      <w:r w:rsidRPr="00C06917">
        <w:rPr>
          <w:rFonts w:ascii="Times New Roman" w:hAnsi="Times New Roman"/>
          <w:b w:val="0"/>
          <w:bCs w:val="0"/>
          <w:sz w:val="26"/>
          <w:szCs w:val="26"/>
        </w:rPr>
        <w:t xml:space="preserve"> przychody i odsetki bankowe od przyznanej dotacji podlegają zwrotowi na zasadach określonych w ust. 2–4</w:t>
      </w:r>
      <w:r w:rsidR="00472FB2" w:rsidRPr="00C06917">
        <w:rPr>
          <w:rFonts w:ascii="Times New Roman" w:hAnsi="Times New Roman"/>
          <w:b w:val="0"/>
          <w:bCs w:val="0"/>
          <w:sz w:val="26"/>
          <w:szCs w:val="26"/>
        </w:rPr>
        <w:t>.</w:t>
      </w:r>
    </w:p>
    <w:p w14:paraId="0CF7846D"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6</w:t>
      </w:r>
      <w:r w:rsidRPr="00C06917">
        <w:rPr>
          <w:rFonts w:ascii="Times New Roman" w:hAnsi="Times New Roman"/>
          <w:b w:val="0"/>
          <w:sz w:val="26"/>
          <w:szCs w:val="26"/>
        </w:rPr>
        <w:t xml:space="preserve">. </w:t>
      </w:r>
      <w:r w:rsidRPr="00C06917">
        <w:rPr>
          <w:rFonts w:ascii="Times New Roman" w:hAnsi="Times New Roman"/>
          <w:b w:val="0"/>
          <w:bCs w:val="0"/>
          <w:sz w:val="26"/>
          <w:szCs w:val="26"/>
        </w:rPr>
        <w:t>Kwota dotacji:</w:t>
      </w:r>
    </w:p>
    <w:p w14:paraId="0E9FF296"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1) wykorzystana niezgodnie z przeznaczeniem,</w:t>
      </w:r>
    </w:p>
    <w:p w14:paraId="50F45F19" w14:textId="289098A0"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2) pobrana nienależnie lub w nadmiernej wysokości</w:t>
      </w:r>
      <w:r w:rsidR="00115EC9" w:rsidRPr="00C06917">
        <w:rPr>
          <w:rFonts w:ascii="Times New Roman" w:hAnsi="Times New Roman"/>
          <w:b w:val="0"/>
          <w:bCs w:val="0"/>
          <w:sz w:val="26"/>
          <w:szCs w:val="26"/>
        </w:rPr>
        <w:t xml:space="preserve"> </w:t>
      </w:r>
      <w:r w:rsidR="00101211"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podlega zwrotowi wraz </w:t>
      </w:r>
      <w:r w:rsidR="00115EC9" w:rsidRPr="00C06917">
        <w:rPr>
          <w:rFonts w:ascii="Times New Roman" w:hAnsi="Times New Roman"/>
          <w:b w:val="0"/>
          <w:bCs w:val="0"/>
          <w:sz w:val="26"/>
          <w:szCs w:val="26"/>
        </w:rPr>
        <w:t xml:space="preserve">                      </w:t>
      </w:r>
      <w:r w:rsidRPr="00C06917">
        <w:rPr>
          <w:rFonts w:ascii="Times New Roman" w:hAnsi="Times New Roman"/>
          <w:b w:val="0"/>
          <w:bCs w:val="0"/>
          <w:sz w:val="26"/>
          <w:szCs w:val="26"/>
        </w:rPr>
        <w:t>z odsetkami w wysokości określonej jak dla zaległości podatkowych, na zasadach określonych w przepisach o finansach publicznych.</w:t>
      </w:r>
    </w:p>
    <w:p w14:paraId="09F0EFE6" w14:textId="77777777" w:rsidR="008D0D1B" w:rsidRDefault="00327A48" w:rsidP="008D0D1B">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p>
    <w:p w14:paraId="49F12895" w14:textId="7E0FD4C7" w:rsidR="006E15F3" w:rsidRPr="008D0D1B" w:rsidRDefault="006E15F3" w:rsidP="008D0D1B">
      <w:pPr>
        <w:pStyle w:val="western"/>
        <w:shd w:val="clear" w:color="auto" w:fill="FFFFFF"/>
        <w:spacing w:before="119" w:beforeAutospacing="0" w:after="147" w:afterAutospacing="0"/>
        <w:ind w:left="3540" w:firstLine="708"/>
        <w:jc w:val="both"/>
        <w:rPr>
          <w:rFonts w:ascii="Times New Roman" w:hAnsi="Times New Roman"/>
          <w:b w:val="0"/>
          <w:bCs w:val="0"/>
          <w:sz w:val="26"/>
          <w:szCs w:val="26"/>
        </w:rPr>
      </w:pPr>
      <w:r w:rsidRPr="00C06917">
        <w:rPr>
          <w:rFonts w:ascii="Times New Roman" w:hAnsi="Times New Roman"/>
          <w:sz w:val="26"/>
          <w:szCs w:val="26"/>
        </w:rPr>
        <w:t>§ 10</w:t>
      </w:r>
    </w:p>
    <w:p w14:paraId="43AEC88D" w14:textId="77777777" w:rsidR="006E15F3" w:rsidRPr="00C06917" w:rsidRDefault="006E15F3" w:rsidP="008D0D1B">
      <w:pPr>
        <w:pStyle w:val="western"/>
        <w:shd w:val="clear" w:color="auto" w:fill="FFFFFF"/>
        <w:spacing w:before="119" w:beforeAutospacing="0" w:after="147" w:afterAutospacing="0"/>
        <w:ind w:left="2442"/>
        <w:jc w:val="both"/>
        <w:rPr>
          <w:rFonts w:ascii="Times New Roman" w:hAnsi="Times New Roman"/>
          <w:sz w:val="26"/>
          <w:szCs w:val="26"/>
        </w:rPr>
      </w:pPr>
      <w:r w:rsidRPr="00C06917">
        <w:rPr>
          <w:rFonts w:ascii="Times New Roman" w:hAnsi="Times New Roman"/>
          <w:sz w:val="26"/>
          <w:szCs w:val="26"/>
        </w:rPr>
        <w:t>Rozwiązanie umowy za porozumieniem Stron</w:t>
      </w:r>
    </w:p>
    <w:p w14:paraId="23509CB2" w14:textId="073E56C1"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color w:val="000000" w:themeColor="text1"/>
          <w:sz w:val="26"/>
          <w:szCs w:val="26"/>
        </w:rPr>
        <w:t>1.</w:t>
      </w:r>
      <w:r w:rsidRPr="00C06917">
        <w:rPr>
          <w:rFonts w:ascii="Times New Roman" w:hAnsi="Times New Roman"/>
          <w:b w:val="0"/>
          <w:bCs w:val="0"/>
          <w:color w:val="000000" w:themeColor="text1"/>
          <w:sz w:val="26"/>
          <w:szCs w:val="26"/>
        </w:rPr>
        <w:t> </w:t>
      </w:r>
      <w:r w:rsidR="006E15F3" w:rsidRPr="00C06917">
        <w:rPr>
          <w:rFonts w:ascii="Times New Roman" w:hAnsi="Times New Roman"/>
          <w:b w:val="0"/>
          <w:bCs w:val="0"/>
          <w:color w:val="000000" w:themeColor="text1"/>
          <w:sz w:val="26"/>
          <w:szCs w:val="26"/>
        </w:rPr>
        <w:t>Umowa</w:t>
      </w:r>
      <w:r w:rsidR="006E15F3" w:rsidRPr="00C06917">
        <w:rPr>
          <w:rFonts w:ascii="Times New Roman" w:hAnsi="Times New Roman"/>
          <w:b w:val="0"/>
          <w:bCs w:val="0"/>
          <w:sz w:val="26"/>
          <w:szCs w:val="26"/>
        </w:rPr>
        <w:t xml:space="preserve"> może być rozwiązana na mocy porozumienia Stron w przypadku wystąpienia okoliczności, za które Strony nie ponoszą odpowiedzialności, w tym w przypadku siły wyższej w rozumieniu ustawy z dnia 23 kwietnia 1964 r. – Kodeks cywilny (Dz. U. </w:t>
      </w:r>
      <w:r w:rsidR="00A029E3"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20</w:t>
      </w:r>
      <w:r w:rsidR="00A029E3" w:rsidRPr="00C06917">
        <w:rPr>
          <w:rFonts w:ascii="Times New Roman" w:hAnsi="Times New Roman"/>
          <w:b w:val="0"/>
          <w:bCs w:val="0"/>
          <w:sz w:val="26"/>
          <w:szCs w:val="26"/>
        </w:rPr>
        <w:t>2</w:t>
      </w:r>
      <w:r w:rsidR="00033FBB">
        <w:rPr>
          <w:rFonts w:ascii="Times New Roman" w:hAnsi="Times New Roman"/>
          <w:b w:val="0"/>
          <w:bCs w:val="0"/>
          <w:sz w:val="26"/>
          <w:szCs w:val="26"/>
        </w:rPr>
        <w:t>3</w:t>
      </w:r>
      <w:r w:rsidR="006E15F3" w:rsidRPr="00C06917">
        <w:rPr>
          <w:rFonts w:ascii="Times New Roman" w:hAnsi="Times New Roman"/>
          <w:b w:val="0"/>
          <w:bCs w:val="0"/>
          <w:sz w:val="26"/>
          <w:szCs w:val="26"/>
        </w:rPr>
        <w:t xml:space="preserve"> r. poz. </w:t>
      </w:r>
      <w:r w:rsidR="00327A48" w:rsidRPr="00C06917">
        <w:rPr>
          <w:rFonts w:ascii="Times New Roman" w:hAnsi="Times New Roman"/>
          <w:b w:val="0"/>
          <w:bCs w:val="0"/>
          <w:sz w:val="26"/>
          <w:szCs w:val="26"/>
        </w:rPr>
        <w:t>1</w:t>
      </w:r>
      <w:r w:rsidR="00033FBB">
        <w:rPr>
          <w:rFonts w:ascii="Times New Roman" w:hAnsi="Times New Roman"/>
          <w:b w:val="0"/>
          <w:bCs w:val="0"/>
          <w:sz w:val="26"/>
          <w:szCs w:val="26"/>
        </w:rPr>
        <w:t>610</w:t>
      </w:r>
      <w:r w:rsidR="00E67EDB" w:rsidRPr="00C06917">
        <w:rPr>
          <w:rFonts w:ascii="Times New Roman" w:hAnsi="Times New Roman"/>
          <w:b w:val="0"/>
          <w:bCs w:val="0"/>
          <w:sz w:val="26"/>
          <w:szCs w:val="26"/>
        </w:rPr>
        <w:t xml:space="preserve"> ze zm.</w:t>
      </w:r>
      <w:r w:rsidR="006E15F3" w:rsidRPr="00C06917">
        <w:rPr>
          <w:rFonts w:ascii="Times New Roman" w:hAnsi="Times New Roman"/>
          <w:b w:val="0"/>
          <w:bCs w:val="0"/>
          <w:sz w:val="26"/>
          <w:szCs w:val="26"/>
        </w:rPr>
        <w:t>), które uniemożliwiają wykonanie umowy.</w:t>
      </w:r>
    </w:p>
    <w:p w14:paraId="6698197A" w14:textId="0E41C102"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color w:val="000000" w:themeColor="text1"/>
          <w:sz w:val="26"/>
          <w:szCs w:val="26"/>
        </w:rPr>
        <w:t>2.</w:t>
      </w:r>
      <w:r w:rsidRPr="00C06917">
        <w:rPr>
          <w:rFonts w:ascii="Times New Roman" w:hAnsi="Times New Roman"/>
          <w:b w:val="0"/>
          <w:bCs w:val="0"/>
          <w:color w:val="000000" w:themeColor="text1"/>
          <w:sz w:val="26"/>
          <w:szCs w:val="26"/>
        </w:rPr>
        <w:t> </w:t>
      </w:r>
      <w:r w:rsidR="006E15F3" w:rsidRPr="00C06917">
        <w:rPr>
          <w:rFonts w:ascii="Times New Roman" w:hAnsi="Times New Roman"/>
          <w:b w:val="0"/>
          <w:bCs w:val="0"/>
          <w:color w:val="000000" w:themeColor="text1"/>
          <w:sz w:val="26"/>
          <w:szCs w:val="26"/>
        </w:rPr>
        <w:t xml:space="preserve">W przypadku rozwiązania umowy w trybie określonym w ust. </w:t>
      </w:r>
      <w:r w:rsidR="006E15F3" w:rsidRPr="00C06917">
        <w:rPr>
          <w:rFonts w:ascii="Times New Roman" w:hAnsi="Times New Roman"/>
          <w:b w:val="0"/>
          <w:bCs w:val="0"/>
          <w:sz w:val="26"/>
          <w:szCs w:val="26"/>
        </w:rPr>
        <w:t xml:space="preserve">1 skutki finansowe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i obowiązek zwrotu środków finansowych Strony określą w protokole.</w:t>
      </w:r>
    </w:p>
    <w:p w14:paraId="1A4C3BEC" w14:textId="77777777" w:rsidR="008D0D1B" w:rsidRDefault="00327A48"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p>
    <w:p w14:paraId="74163BBA" w14:textId="4062C496" w:rsidR="006E15F3" w:rsidRPr="00C06917" w:rsidRDefault="00327A48" w:rsidP="008D0D1B">
      <w:pPr>
        <w:pStyle w:val="western"/>
        <w:shd w:val="clear" w:color="auto" w:fill="FFFFFF"/>
        <w:spacing w:before="119" w:beforeAutospacing="0" w:after="147" w:afterAutospacing="0"/>
        <w:ind w:left="3540" w:firstLine="708"/>
        <w:jc w:val="both"/>
        <w:rPr>
          <w:rFonts w:ascii="Times New Roman" w:hAnsi="Times New Roman"/>
          <w:sz w:val="26"/>
          <w:szCs w:val="26"/>
        </w:rPr>
      </w:pPr>
      <w:r w:rsidRPr="00C06917">
        <w:rPr>
          <w:rFonts w:ascii="Times New Roman" w:hAnsi="Times New Roman"/>
          <w:b w:val="0"/>
          <w:bCs w:val="0"/>
          <w:sz w:val="26"/>
          <w:szCs w:val="26"/>
        </w:rPr>
        <w:lastRenderedPageBreak/>
        <w:t xml:space="preserve"> </w:t>
      </w:r>
      <w:r w:rsidR="006E15F3" w:rsidRPr="00C06917">
        <w:rPr>
          <w:rFonts w:ascii="Times New Roman" w:hAnsi="Times New Roman"/>
          <w:sz w:val="26"/>
          <w:szCs w:val="26"/>
        </w:rPr>
        <w:t>§ 11</w:t>
      </w:r>
    </w:p>
    <w:p w14:paraId="13FE49AE" w14:textId="77777777" w:rsidR="006E15F3" w:rsidRPr="00C06917" w:rsidRDefault="006E15F3" w:rsidP="008D0D1B">
      <w:pPr>
        <w:pStyle w:val="western"/>
        <w:shd w:val="clear" w:color="auto" w:fill="FFFFFF"/>
        <w:spacing w:before="119" w:beforeAutospacing="0" w:after="147" w:afterAutospacing="0"/>
        <w:ind w:left="1734" w:firstLine="390"/>
        <w:jc w:val="both"/>
        <w:rPr>
          <w:rFonts w:ascii="Times New Roman" w:hAnsi="Times New Roman"/>
          <w:sz w:val="26"/>
          <w:szCs w:val="26"/>
        </w:rPr>
      </w:pPr>
      <w:r w:rsidRPr="00C06917">
        <w:rPr>
          <w:rFonts w:ascii="Times New Roman" w:hAnsi="Times New Roman"/>
          <w:sz w:val="26"/>
          <w:szCs w:val="26"/>
        </w:rPr>
        <w:t>Odstąpienie od umowy przez Zleceniobiorcę</w:t>
      </w:r>
    </w:p>
    <w:p w14:paraId="1D5D5C79" w14:textId="34B9AC83"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W </w:t>
      </w:r>
      <w:r w:rsidR="00A2775D" w:rsidRPr="00C06917">
        <w:rPr>
          <w:rFonts w:ascii="Times New Roman" w:hAnsi="Times New Roman"/>
          <w:b w:val="0"/>
          <w:bCs w:val="0"/>
          <w:sz w:val="26"/>
          <w:szCs w:val="26"/>
        </w:rPr>
        <w:tab/>
      </w:r>
      <w:r w:rsidR="006E15F3" w:rsidRPr="00C06917">
        <w:rPr>
          <w:rFonts w:ascii="Times New Roman" w:hAnsi="Times New Roman"/>
          <w:b w:val="0"/>
          <w:bCs w:val="0"/>
          <w:sz w:val="26"/>
          <w:szCs w:val="26"/>
        </w:rPr>
        <w:t>przypadku uprawdopodobnienia wystąpienia okoliczności uniemożliwiających wykonanie niniejszej umowy Zleceniobiorca może odstąpić od umowy, składając stosowne oświadczenie na piśmie nie później</w:t>
      </w:r>
      <w:r w:rsidR="00A01159"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niż do dnia przekazania transzy dotacji,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zastrzeżeniem ust. 2.</w:t>
      </w:r>
    </w:p>
    <w:p w14:paraId="21B153A4" w14:textId="5B0FEFE1"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może odstąpić od umowy, nie później jednak</w:t>
      </w:r>
      <w:r w:rsidR="00450F47"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niż do dnia przekazania transzy dotacji, jeżeli Zleceniodawca nie przekaże transzy dotacji</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terminie określonym w umowie.</w:t>
      </w:r>
    </w:p>
    <w:p w14:paraId="2AE29192" w14:textId="281C96B8" w:rsidR="006E15F3" w:rsidRPr="00C06917" w:rsidRDefault="00327A48"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sz w:val="26"/>
          <w:szCs w:val="26"/>
        </w:rPr>
        <w:t>§ 12</w:t>
      </w:r>
    </w:p>
    <w:p w14:paraId="50F76375" w14:textId="77777777" w:rsidR="006E15F3" w:rsidRPr="00C06917" w:rsidRDefault="006E15F3" w:rsidP="008D0D1B">
      <w:pPr>
        <w:pStyle w:val="western"/>
        <w:shd w:val="clear" w:color="auto" w:fill="FFFFFF"/>
        <w:spacing w:before="119" w:beforeAutospacing="0" w:after="147" w:afterAutospacing="0"/>
        <w:ind w:left="1734" w:firstLine="390"/>
        <w:jc w:val="both"/>
        <w:rPr>
          <w:rFonts w:ascii="Times New Roman" w:hAnsi="Times New Roman"/>
          <w:sz w:val="26"/>
          <w:szCs w:val="26"/>
        </w:rPr>
      </w:pPr>
      <w:r w:rsidRPr="00C06917">
        <w:rPr>
          <w:rFonts w:ascii="Times New Roman" w:hAnsi="Times New Roman"/>
          <w:sz w:val="26"/>
          <w:szCs w:val="26"/>
        </w:rPr>
        <w:t>Rozwiązanie umowy przez Zleceniodawcę</w:t>
      </w:r>
    </w:p>
    <w:p w14:paraId="3DAF5C0A" w14:textId="31224680"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Umowa może być rozwiązana przez Zleceniodawcę ze skutkiem natychmiastowym w przypadku:</w:t>
      </w:r>
    </w:p>
    <w:p w14:paraId="0B6AD1FD" w14:textId="3207627D"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1) </w:t>
      </w:r>
      <w:r w:rsidR="006E15F3" w:rsidRPr="00C06917">
        <w:rPr>
          <w:rFonts w:ascii="Times New Roman" w:hAnsi="Times New Roman"/>
          <w:b w:val="0"/>
          <w:bCs w:val="0"/>
          <w:sz w:val="26"/>
          <w:szCs w:val="26"/>
        </w:rPr>
        <w:t xml:space="preserve">wykorzystywania udzielonej dotacji niezgodnie z przeznaczeniem lub pobrania </w:t>
      </w:r>
      <w:r w:rsidR="00A937B3"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nadmiernej wysokości lub nienależnie, tj. bez podstawy prawnej;</w:t>
      </w:r>
    </w:p>
    <w:p w14:paraId="1C068F09" w14:textId="4F44F6DD"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2) </w:t>
      </w:r>
      <w:r w:rsidR="006E15F3" w:rsidRPr="00C06917">
        <w:rPr>
          <w:rFonts w:ascii="Times New Roman" w:hAnsi="Times New Roman"/>
          <w:b w:val="0"/>
          <w:bCs w:val="0"/>
          <w:sz w:val="26"/>
          <w:szCs w:val="26"/>
        </w:rPr>
        <w:t>nieterminowego oraz nienależytego wykonywania umowy</w:t>
      </w:r>
      <w:r w:rsidR="00AD3ABA" w:rsidRPr="00C06917">
        <w:rPr>
          <w:rFonts w:ascii="Times New Roman" w:hAnsi="Times New Roman"/>
          <w:b w:val="0"/>
          <w:bCs w:val="0"/>
          <w:sz w:val="26"/>
          <w:szCs w:val="26"/>
        </w:rPr>
        <w:t>,</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szczególności zmniejszenia zakresu rzeczowego realizowanego zadania publicznego;</w:t>
      </w:r>
    </w:p>
    <w:p w14:paraId="42AA019E" w14:textId="2AAFC314"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3) </w:t>
      </w:r>
      <w:r w:rsidR="006E15F3" w:rsidRPr="00C06917">
        <w:rPr>
          <w:rFonts w:ascii="Times New Roman" w:hAnsi="Times New Roman"/>
          <w:b w:val="0"/>
          <w:bCs w:val="0"/>
          <w:sz w:val="26"/>
          <w:szCs w:val="26"/>
        </w:rPr>
        <w:t>przekazania przez Zleceniobiorcę części lub całości dotacji osobie trzeciej w sposób niezgodny z niniejszą umową;</w:t>
      </w:r>
    </w:p>
    <w:p w14:paraId="0F0CF0D4" w14:textId="057C3D13"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4) </w:t>
      </w:r>
      <w:r w:rsidR="006E15F3" w:rsidRPr="00C06917">
        <w:rPr>
          <w:rFonts w:ascii="Times New Roman" w:hAnsi="Times New Roman"/>
          <w:b w:val="0"/>
          <w:bCs w:val="0"/>
          <w:sz w:val="26"/>
          <w:szCs w:val="26"/>
        </w:rPr>
        <w:t>nieprzedłożenia przez Zleceniobiorcę sprawozdania z wykonania zadania publicznego lub kart nieodpłatnej pomocy prawnej</w:t>
      </w:r>
      <w:r w:rsidR="00552294" w:rsidRPr="00C06917">
        <w:rPr>
          <w:rFonts w:ascii="Times New Roman" w:hAnsi="Times New Roman"/>
          <w:b w:val="0"/>
          <w:bCs w:val="0"/>
          <w:sz w:val="26"/>
          <w:szCs w:val="26"/>
        </w:rPr>
        <w:t xml:space="preserve"> </w:t>
      </w:r>
      <w:r w:rsidR="003D5F12" w:rsidRPr="00C06917">
        <w:rPr>
          <w:rFonts w:ascii="Times New Roman" w:hAnsi="Times New Roman"/>
          <w:b w:val="0"/>
          <w:bCs w:val="0"/>
          <w:sz w:val="26"/>
          <w:szCs w:val="26"/>
        </w:rPr>
        <w:t xml:space="preserve">   </w:t>
      </w:r>
      <w:r w:rsidR="00552294" w:rsidRPr="00C06917">
        <w:rPr>
          <w:rFonts w:ascii="Times New Roman" w:hAnsi="Times New Roman"/>
          <w:b w:val="0"/>
          <w:bCs w:val="0"/>
          <w:sz w:val="26"/>
          <w:szCs w:val="26"/>
        </w:rPr>
        <w:t xml:space="preserve">(wypełnionych   w systemie) </w:t>
      </w:r>
      <w:r w:rsidR="006E15F3" w:rsidRPr="00C06917">
        <w:rPr>
          <w:rFonts w:ascii="Times New Roman" w:hAnsi="Times New Roman"/>
          <w:b w:val="0"/>
          <w:bCs w:val="0"/>
          <w:sz w:val="26"/>
          <w:szCs w:val="26"/>
        </w:rPr>
        <w:t xml:space="preserve"> wraz</w:t>
      </w:r>
      <w:r w:rsidR="00552294"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 oświadczeniami wskazanymi </w:t>
      </w:r>
      <w:r w:rsidR="00552294" w:rsidRPr="00C06917">
        <w:rPr>
          <w:rFonts w:ascii="Times New Roman" w:hAnsi="Times New Roman"/>
          <w:b w:val="0"/>
          <w:bCs w:val="0"/>
          <w:sz w:val="26"/>
          <w:szCs w:val="26"/>
        </w:rPr>
        <w:t xml:space="preserve">w </w:t>
      </w:r>
      <w:r w:rsidR="006E15F3" w:rsidRPr="00C06917">
        <w:rPr>
          <w:rFonts w:ascii="Times New Roman" w:hAnsi="Times New Roman"/>
          <w:b w:val="0"/>
          <w:bCs w:val="0"/>
          <w:color w:val="000000" w:themeColor="text1"/>
          <w:sz w:val="26"/>
          <w:szCs w:val="26"/>
        </w:rPr>
        <w:t xml:space="preserve"> ustaw</w:t>
      </w:r>
      <w:r w:rsidR="00552294" w:rsidRPr="00C06917">
        <w:rPr>
          <w:rFonts w:ascii="Times New Roman" w:hAnsi="Times New Roman"/>
          <w:b w:val="0"/>
          <w:bCs w:val="0"/>
          <w:color w:val="000000" w:themeColor="text1"/>
          <w:sz w:val="26"/>
          <w:szCs w:val="26"/>
        </w:rPr>
        <w:t xml:space="preserve">ie </w:t>
      </w:r>
      <w:r w:rsidR="006E15F3" w:rsidRPr="00C06917">
        <w:rPr>
          <w:rFonts w:ascii="Times New Roman" w:hAnsi="Times New Roman"/>
          <w:b w:val="0"/>
          <w:bCs w:val="0"/>
          <w:sz w:val="26"/>
          <w:szCs w:val="26"/>
        </w:rPr>
        <w:t xml:space="preserve">o nieodpłatnej pomocy prawnej </w:t>
      </w:r>
      <w:r w:rsidR="00A937B3"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w terminach i na zasadach określonych </w:t>
      </w:r>
      <w:r w:rsidR="00552294"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niniejszej umowie;</w:t>
      </w:r>
    </w:p>
    <w:p w14:paraId="7E7FB41A" w14:textId="6D401208"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5) </w:t>
      </w:r>
      <w:r w:rsidR="006E15F3" w:rsidRPr="00C06917">
        <w:rPr>
          <w:rFonts w:ascii="Times New Roman" w:hAnsi="Times New Roman"/>
          <w:b w:val="0"/>
          <w:bCs w:val="0"/>
          <w:sz w:val="26"/>
          <w:szCs w:val="26"/>
        </w:rPr>
        <w:t>odmowy poddania się przez Zleceniobiorcę kontroli albo niedoprowadzenia przez Zleceniobiorcę w terminie określonym przez Zleceniodawcę do usunięcia stwierdzonych nieprawidłowości;</w:t>
      </w:r>
    </w:p>
    <w:p w14:paraId="042D4767" w14:textId="2F6491C1"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6) </w:t>
      </w:r>
      <w:r w:rsidR="006E15F3" w:rsidRPr="00C06917">
        <w:rPr>
          <w:rFonts w:ascii="Times New Roman" w:hAnsi="Times New Roman"/>
          <w:b w:val="0"/>
          <w:bCs w:val="0"/>
          <w:sz w:val="26"/>
          <w:szCs w:val="26"/>
        </w:rPr>
        <w:t>stwierdzenia, że oferta na realizację zadania publicznego była nieważna lub została złożona przez osoby do tego nieuprawnio</w:t>
      </w:r>
      <w:r w:rsidR="00AE7E8A" w:rsidRPr="00C06917">
        <w:rPr>
          <w:rFonts w:ascii="Times New Roman" w:hAnsi="Times New Roman"/>
          <w:b w:val="0"/>
          <w:bCs w:val="0"/>
          <w:sz w:val="26"/>
          <w:szCs w:val="26"/>
        </w:rPr>
        <w:t>ne.</w:t>
      </w:r>
    </w:p>
    <w:p w14:paraId="5818FAEE" w14:textId="7ACCF635"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Zleceniodawca, rozwiązując umowę, określi kwotę dotacji podlegającą zwrotowi </w:t>
      </w:r>
      <w:r w:rsidR="004F5C48"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wyniku stwierdzenia okoliczności, o których mowa w ust. 1, wraz</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 odsetkami </w:t>
      </w:r>
      <w:r w:rsidR="004F5C48"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wysokości określonej jak dla zaległości podatkowych, naliczanymi od dnia przekazania dotacji, termin jej zwrotu oraz nazwę i numer rachunku bankowego, na który należy dokonać wpłaty.</w:t>
      </w:r>
    </w:p>
    <w:p w14:paraId="515F655C" w14:textId="77777777" w:rsidR="00485C8F" w:rsidRPr="00C06917" w:rsidRDefault="005447B6"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p>
    <w:p w14:paraId="53C05FA6" w14:textId="003E35E4" w:rsidR="006E15F3" w:rsidRPr="00C06917" w:rsidRDefault="00485C8F"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5447B6" w:rsidRPr="00C06917">
        <w:rPr>
          <w:rFonts w:ascii="Times New Roman" w:hAnsi="Times New Roman"/>
          <w:sz w:val="26"/>
          <w:szCs w:val="26"/>
        </w:rPr>
        <w:t xml:space="preserve"> </w:t>
      </w:r>
      <w:r w:rsidR="006E15F3" w:rsidRPr="00C06917">
        <w:rPr>
          <w:rFonts w:ascii="Times New Roman" w:hAnsi="Times New Roman"/>
          <w:sz w:val="26"/>
          <w:szCs w:val="26"/>
        </w:rPr>
        <w:t>§ 13</w:t>
      </w:r>
    </w:p>
    <w:p w14:paraId="16224C5B" w14:textId="77777777" w:rsidR="006E15F3" w:rsidRPr="00C06917" w:rsidRDefault="006E15F3" w:rsidP="008D0D1B">
      <w:pPr>
        <w:pStyle w:val="western"/>
        <w:shd w:val="clear" w:color="auto" w:fill="FFFFFF"/>
        <w:spacing w:before="119" w:beforeAutospacing="0" w:after="147" w:afterAutospacing="0"/>
        <w:ind w:left="318" w:firstLine="390"/>
        <w:jc w:val="both"/>
        <w:rPr>
          <w:rFonts w:ascii="Times New Roman" w:hAnsi="Times New Roman"/>
          <w:sz w:val="26"/>
          <w:szCs w:val="26"/>
        </w:rPr>
      </w:pPr>
      <w:r w:rsidRPr="00C06917">
        <w:rPr>
          <w:rFonts w:ascii="Times New Roman" w:hAnsi="Times New Roman"/>
          <w:sz w:val="26"/>
          <w:szCs w:val="26"/>
        </w:rPr>
        <w:t>Zakaz zbywania rzeczy zakupionych za środki pochodzące z dotacji</w:t>
      </w:r>
    </w:p>
    <w:p w14:paraId="3CD80BDC" w14:textId="401BD768"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niezbywania związanych z realizacją zadania rzeczy zakupionych na swoją rzecz za środki pochodzące z dotacji przez okres</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5 lat od dnia dokonania ich zakupu.</w:t>
      </w:r>
    </w:p>
    <w:p w14:paraId="474BD7BB" w14:textId="2AB2A9B2"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 ważnych przyczyn, Zleceniodawca może wyrazić zgodę na zbycie rzeczy przed upływem terminu, o którym mowa w ust. 1, pod warunkiem że Zleceniobiorca </w:t>
      </w:r>
      <w:r w:rsidR="006E15F3" w:rsidRPr="00C06917">
        <w:rPr>
          <w:rFonts w:ascii="Times New Roman" w:hAnsi="Times New Roman"/>
          <w:b w:val="0"/>
          <w:bCs w:val="0"/>
          <w:sz w:val="26"/>
          <w:szCs w:val="26"/>
        </w:rPr>
        <w:lastRenderedPageBreak/>
        <w:t>zobowiąże się przeznaczyć środki pozyskane ze zbycia rzeczy na realizację celów statutowych.</w:t>
      </w:r>
    </w:p>
    <w:p w14:paraId="439FEE7C" w14:textId="6BCEDDB8" w:rsidR="006E15F3" w:rsidRPr="00C06917" w:rsidRDefault="00D60C9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sz w:val="26"/>
          <w:szCs w:val="26"/>
        </w:rPr>
        <w:t>§ 14</w:t>
      </w:r>
    </w:p>
    <w:p w14:paraId="698CE4CF" w14:textId="77777777" w:rsidR="006E15F3" w:rsidRPr="00C06917" w:rsidRDefault="006E15F3" w:rsidP="008D0D1B">
      <w:pPr>
        <w:pStyle w:val="western"/>
        <w:shd w:val="clear" w:color="auto" w:fill="FFFFFF"/>
        <w:spacing w:before="119" w:beforeAutospacing="0" w:after="147" w:afterAutospacing="0"/>
        <w:ind w:left="2442" w:firstLine="390"/>
        <w:jc w:val="both"/>
        <w:rPr>
          <w:rFonts w:ascii="Times New Roman" w:hAnsi="Times New Roman"/>
          <w:sz w:val="26"/>
          <w:szCs w:val="26"/>
        </w:rPr>
      </w:pPr>
      <w:r w:rsidRPr="00C06917">
        <w:rPr>
          <w:rFonts w:ascii="Times New Roman" w:hAnsi="Times New Roman"/>
          <w:sz w:val="26"/>
          <w:szCs w:val="26"/>
        </w:rPr>
        <w:t>Forma pisemna oświadczeń</w:t>
      </w:r>
    </w:p>
    <w:p w14:paraId="5D32CA44" w14:textId="137FADF2" w:rsidR="006E15F3" w:rsidRPr="00C06917" w:rsidRDefault="00B04E35"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Wszelkie zmiany, uzupełnienia i oświadczenia składane w związku z niniejszą umową wymagają formy pisemnej pod rygorem nieważności.</w:t>
      </w:r>
    </w:p>
    <w:p w14:paraId="00867038" w14:textId="750C26DE" w:rsidR="006E15F3" w:rsidRPr="00C06917" w:rsidRDefault="00B04E35"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Wszelkie wątpliwości związane z realizacją niniejszej umowy będą wyjaśniane</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 w formie pisemnej lub za pomocą środków komunikacji elektronicznej.</w:t>
      </w:r>
    </w:p>
    <w:p w14:paraId="655B0301" w14:textId="77777777" w:rsidR="00BC62A1" w:rsidRPr="00C06917" w:rsidRDefault="00BC62A1" w:rsidP="00C06917">
      <w:pPr>
        <w:pStyle w:val="western"/>
        <w:shd w:val="clear" w:color="auto" w:fill="FFFFFF"/>
        <w:spacing w:before="119" w:beforeAutospacing="0" w:after="147" w:afterAutospacing="0"/>
        <w:ind w:left="1416" w:firstLine="708"/>
        <w:jc w:val="both"/>
        <w:rPr>
          <w:rFonts w:ascii="Times New Roman" w:hAnsi="Times New Roman"/>
          <w:b w:val="0"/>
          <w:bCs w:val="0"/>
          <w:sz w:val="26"/>
          <w:szCs w:val="26"/>
        </w:rPr>
      </w:pPr>
    </w:p>
    <w:p w14:paraId="4BB1A9A7" w14:textId="7A1CC39E" w:rsidR="006E15F3" w:rsidRPr="00C06917" w:rsidRDefault="006E15F3" w:rsidP="00C06917">
      <w:pPr>
        <w:pStyle w:val="western"/>
        <w:shd w:val="clear" w:color="auto" w:fill="FFFFFF"/>
        <w:spacing w:before="119" w:beforeAutospacing="0" w:after="147" w:afterAutospacing="0"/>
        <w:ind w:left="3540" w:firstLine="708"/>
        <w:jc w:val="both"/>
        <w:rPr>
          <w:rFonts w:ascii="Times New Roman" w:hAnsi="Times New Roman"/>
          <w:sz w:val="26"/>
          <w:szCs w:val="26"/>
        </w:rPr>
      </w:pPr>
      <w:r w:rsidRPr="00C06917">
        <w:rPr>
          <w:rFonts w:ascii="Times New Roman" w:hAnsi="Times New Roman"/>
          <w:sz w:val="26"/>
          <w:szCs w:val="26"/>
        </w:rPr>
        <w:t xml:space="preserve">§ 15 </w:t>
      </w:r>
    </w:p>
    <w:p w14:paraId="47128BD1" w14:textId="77777777" w:rsidR="00990B35" w:rsidRPr="00C06917" w:rsidRDefault="006E15F3" w:rsidP="008D0D1B">
      <w:pPr>
        <w:pStyle w:val="western"/>
        <w:shd w:val="clear" w:color="auto" w:fill="FFFFFF"/>
        <w:spacing w:before="119" w:beforeAutospacing="0" w:after="147" w:afterAutospacing="0"/>
        <w:ind w:left="2442"/>
        <w:jc w:val="both"/>
        <w:rPr>
          <w:rFonts w:ascii="Times New Roman" w:hAnsi="Times New Roman"/>
          <w:sz w:val="26"/>
          <w:szCs w:val="26"/>
        </w:rPr>
      </w:pPr>
      <w:r w:rsidRPr="00C06917">
        <w:rPr>
          <w:rFonts w:ascii="Times New Roman" w:hAnsi="Times New Roman"/>
          <w:sz w:val="26"/>
          <w:szCs w:val="26"/>
        </w:rPr>
        <w:t>Odpowiedzialność wobec osób trzecich</w:t>
      </w:r>
    </w:p>
    <w:p w14:paraId="491FDE79" w14:textId="10710B71" w:rsidR="006E15F3" w:rsidRPr="00C06917" w:rsidRDefault="00990B35"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1. </w:t>
      </w:r>
      <w:r w:rsidR="006E15F3" w:rsidRPr="00C06917">
        <w:rPr>
          <w:rFonts w:ascii="Times New Roman" w:hAnsi="Times New Roman"/>
          <w:b w:val="0"/>
          <w:bCs w:val="0"/>
          <w:sz w:val="26"/>
          <w:szCs w:val="26"/>
        </w:rPr>
        <w:t>Zleceniobiorca ponosi wyłączną odpowiedzialność wobec osób trzecich za szkody powstałe w związku z realizacją zadania publicznego.</w:t>
      </w:r>
    </w:p>
    <w:p w14:paraId="66A69D73" w14:textId="5F72CF78" w:rsidR="00582C0E" w:rsidRPr="00C06917" w:rsidRDefault="002B106D" w:rsidP="00C06917">
      <w:pPr>
        <w:spacing w:after="0" w:line="240" w:lineRule="auto"/>
        <w:jc w:val="both"/>
        <w:rPr>
          <w:rFonts w:ascii="Times New Roman" w:eastAsia="Times New Roman" w:hAnsi="Times New Roman" w:cs="Times New Roman"/>
          <w:sz w:val="26"/>
          <w:szCs w:val="26"/>
          <w:lang w:eastAsia="ar-SA"/>
        </w:rPr>
      </w:pPr>
      <w:r w:rsidRPr="00C06917">
        <w:rPr>
          <w:rFonts w:ascii="Times New Roman" w:hAnsi="Times New Roman" w:cs="Times New Roman"/>
          <w:b/>
          <w:bCs/>
          <w:color w:val="000000" w:themeColor="text1"/>
          <w:sz w:val="26"/>
          <w:szCs w:val="26"/>
        </w:rPr>
        <w:t>2.</w:t>
      </w:r>
      <w:r w:rsidRPr="00C06917">
        <w:rPr>
          <w:rFonts w:ascii="Times New Roman" w:hAnsi="Times New Roman" w:cs="Times New Roman"/>
          <w:color w:val="000000" w:themeColor="text1"/>
          <w:sz w:val="26"/>
          <w:szCs w:val="26"/>
        </w:rPr>
        <w:t> </w:t>
      </w:r>
      <w:r w:rsidR="006E15F3" w:rsidRPr="00C06917">
        <w:rPr>
          <w:rFonts w:ascii="Times New Roman" w:hAnsi="Times New Roman" w:cs="Times New Roman"/>
          <w:color w:val="000000" w:themeColor="text1"/>
          <w:sz w:val="26"/>
          <w:szCs w:val="26"/>
        </w:rPr>
        <w:t xml:space="preserve">W zakresie </w:t>
      </w:r>
      <w:r w:rsidR="006E15F3" w:rsidRPr="00C06917">
        <w:rPr>
          <w:rFonts w:ascii="Times New Roman" w:hAnsi="Times New Roman" w:cs="Times New Roman"/>
          <w:sz w:val="26"/>
          <w:szCs w:val="26"/>
        </w:rPr>
        <w:t>związanym z realizacją zadania publicznego, w tym z gromadzeniem, przetwarzaniem i przekazywaniem danych osobowych</w:t>
      </w:r>
      <w:r w:rsidR="00582C0E" w:rsidRPr="00C06917">
        <w:rPr>
          <w:rFonts w:ascii="Times New Roman" w:hAnsi="Times New Roman" w:cs="Times New Roman"/>
          <w:b/>
          <w:bCs/>
          <w:sz w:val="26"/>
          <w:szCs w:val="26"/>
        </w:rPr>
        <w:t xml:space="preserve"> </w:t>
      </w:r>
      <w:r w:rsidR="00582C0E" w:rsidRPr="00C06917">
        <w:rPr>
          <w:rFonts w:ascii="Times New Roman" w:hAnsi="Times New Roman" w:cs="Times New Roman"/>
          <w:bCs/>
          <w:sz w:val="26"/>
          <w:szCs w:val="26"/>
        </w:rPr>
        <w:t>zostanie zawarta odrębna umowa powierzenia przetwarzania danych osobowych – zgodnie z</w:t>
      </w:r>
      <w:r w:rsidR="00582C0E" w:rsidRPr="00C06917">
        <w:rPr>
          <w:rFonts w:ascii="Times New Roman" w:hAnsi="Times New Roman" w:cs="Times New Roman"/>
          <w:b/>
          <w:bCs/>
          <w:sz w:val="26"/>
          <w:szCs w:val="26"/>
        </w:rPr>
        <w:t xml:space="preserve">  </w:t>
      </w:r>
      <w:r w:rsidR="00582C0E" w:rsidRPr="00C06917">
        <w:rPr>
          <w:rFonts w:ascii="Times New Roman" w:hAnsi="Times New Roman" w:cs="Times New Roman"/>
          <w:sz w:val="26"/>
          <w:szCs w:val="26"/>
        </w:rPr>
        <w:t xml:space="preserve">rozporządzeniem </w:t>
      </w:r>
      <w:r w:rsidR="00582C0E" w:rsidRPr="00C06917">
        <w:rPr>
          <w:rFonts w:ascii="Times New Roman" w:eastAsia="Times New Roman" w:hAnsi="Times New Roman" w:cs="Times New Roman"/>
          <w:sz w:val="26"/>
          <w:szCs w:val="26"/>
          <w:lang w:eastAsia="ar-SA"/>
        </w:rPr>
        <w:t xml:space="preserve"> Parlamentu Europejskiego i Rady UE z dnia 27 kwietnia 2016 r. w sprawie ochrony osób fizycznych w związku z przetwarzaniem danych osobowych i w sprawie swobodnego przepływu takich danych oraz uchylenia dyrektywy 95/46/WE.</w:t>
      </w:r>
    </w:p>
    <w:p w14:paraId="20F32849"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color w:val="000000" w:themeColor="text1"/>
          <w:sz w:val="26"/>
          <w:szCs w:val="26"/>
        </w:rPr>
      </w:pPr>
    </w:p>
    <w:p w14:paraId="2B5D3464" w14:textId="3C897444" w:rsidR="006E15F3" w:rsidRPr="00C06917" w:rsidRDefault="00773340"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D60C9C" w:rsidRPr="00C06917">
        <w:rPr>
          <w:rFonts w:ascii="Times New Roman" w:hAnsi="Times New Roman"/>
          <w:sz w:val="26"/>
          <w:szCs w:val="26"/>
        </w:rPr>
        <w:t xml:space="preserve">                            </w:t>
      </w:r>
      <w:r w:rsidR="006E15F3" w:rsidRPr="00C06917">
        <w:rPr>
          <w:rFonts w:ascii="Times New Roman" w:hAnsi="Times New Roman"/>
          <w:sz w:val="26"/>
          <w:szCs w:val="26"/>
        </w:rPr>
        <w:t>§ 16</w:t>
      </w:r>
    </w:p>
    <w:p w14:paraId="31AF98D3" w14:textId="77777777" w:rsidR="006E15F3" w:rsidRPr="00C06917" w:rsidRDefault="006E15F3" w:rsidP="008D0D1B">
      <w:pPr>
        <w:pStyle w:val="western"/>
        <w:shd w:val="clear" w:color="auto" w:fill="FFFFFF"/>
        <w:spacing w:before="119" w:beforeAutospacing="0" w:after="147" w:afterAutospacing="0"/>
        <w:ind w:left="3150"/>
        <w:jc w:val="both"/>
        <w:rPr>
          <w:rFonts w:ascii="Times New Roman" w:hAnsi="Times New Roman"/>
          <w:sz w:val="26"/>
          <w:szCs w:val="26"/>
        </w:rPr>
      </w:pPr>
      <w:r w:rsidRPr="00C06917">
        <w:rPr>
          <w:rFonts w:ascii="Times New Roman" w:hAnsi="Times New Roman"/>
          <w:sz w:val="26"/>
          <w:szCs w:val="26"/>
        </w:rPr>
        <w:t>Postanowienia końcowe</w:t>
      </w:r>
    </w:p>
    <w:p w14:paraId="3886AED8" w14:textId="64E51E9D" w:rsidR="006E15F3" w:rsidRPr="00C06917" w:rsidRDefault="005447B6" w:rsidP="00C06917">
      <w:pPr>
        <w:pStyle w:val="western"/>
        <w:shd w:val="clear" w:color="auto" w:fill="FFFFFF"/>
        <w:spacing w:before="119" w:beforeAutospacing="0" w:after="147" w:afterAutospacing="0"/>
        <w:jc w:val="both"/>
        <w:rPr>
          <w:rFonts w:ascii="Times New Roman" w:hAnsi="Times New Roman"/>
          <w:b w:val="0"/>
          <w:bCs w:val="0"/>
          <w:color w:val="000000" w:themeColor="text1"/>
          <w:sz w:val="26"/>
          <w:szCs w:val="26"/>
        </w:rPr>
      </w:pPr>
      <w:r w:rsidRPr="00C06917">
        <w:rPr>
          <w:rFonts w:ascii="Times New Roman" w:hAnsi="Times New Roman"/>
          <w:color w:val="000000" w:themeColor="text1"/>
          <w:sz w:val="26"/>
          <w:szCs w:val="26"/>
        </w:rPr>
        <w:t>1.</w:t>
      </w:r>
      <w:r w:rsidR="006E15F3" w:rsidRPr="00C06917">
        <w:rPr>
          <w:rFonts w:ascii="Times New Roman" w:hAnsi="Times New Roman"/>
          <w:b w:val="0"/>
          <w:bCs w:val="0"/>
          <w:color w:val="000000" w:themeColor="text1"/>
          <w:sz w:val="26"/>
          <w:szCs w:val="26"/>
        </w:rPr>
        <w:t xml:space="preserve">W odniesieniu </w:t>
      </w:r>
      <w:r w:rsidR="006E15F3" w:rsidRPr="00C06917">
        <w:rPr>
          <w:rFonts w:ascii="Times New Roman" w:hAnsi="Times New Roman"/>
          <w:b w:val="0"/>
          <w:bCs w:val="0"/>
          <w:sz w:val="26"/>
          <w:szCs w:val="26"/>
        </w:rPr>
        <w:t xml:space="preserve">do niniejszej umowy mają zastosowanie przepisy prawa powszechnie obowiązującego, w szczególności przepisy ustawy, ustawy z dnia </w:t>
      </w:r>
      <w:r w:rsidR="00515968"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5 sierpnia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2015r.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o nieodpłatnej pomocy prawnej</w:t>
      </w:r>
      <w:r w:rsidR="00B53D4B" w:rsidRPr="00C06917">
        <w:rPr>
          <w:rFonts w:ascii="Times New Roman" w:hAnsi="Times New Roman"/>
          <w:b w:val="0"/>
          <w:bCs w:val="0"/>
          <w:sz w:val="26"/>
          <w:szCs w:val="26"/>
        </w:rPr>
        <w:t>, nieodpłatnym poradnictwie obywatelskim</w:t>
      </w:r>
      <w:r w:rsidR="006E15F3" w:rsidRPr="00C06917">
        <w:rPr>
          <w:rFonts w:ascii="Times New Roman" w:hAnsi="Times New Roman"/>
          <w:b w:val="0"/>
          <w:bCs w:val="0"/>
          <w:sz w:val="26"/>
          <w:szCs w:val="26"/>
        </w:rPr>
        <w:t xml:space="preserve"> oraz edukacji prawnej </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(Dz. U. z 20</w:t>
      </w:r>
      <w:r w:rsidR="00B53D4B" w:rsidRPr="00C06917">
        <w:rPr>
          <w:rFonts w:ascii="Times New Roman" w:hAnsi="Times New Roman"/>
          <w:b w:val="0"/>
          <w:bCs w:val="0"/>
          <w:sz w:val="26"/>
          <w:szCs w:val="26"/>
        </w:rPr>
        <w:t>21</w:t>
      </w:r>
      <w:r w:rsidR="006E15F3" w:rsidRPr="00C06917">
        <w:rPr>
          <w:rFonts w:ascii="Times New Roman" w:hAnsi="Times New Roman"/>
          <w:b w:val="0"/>
          <w:bCs w:val="0"/>
          <w:sz w:val="26"/>
          <w:szCs w:val="26"/>
        </w:rPr>
        <w:t xml:space="preserve"> r. poz.</w:t>
      </w:r>
      <w:r w:rsidR="00B53D4B" w:rsidRPr="00C06917">
        <w:rPr>
          <w:rFonts w:ascii="Times New Roman" w:hAnsi="Times New Roman"/>
          <w:b w:val="0"/>
          <w:bCs w:val="0"/>
          <w:sz w:val="26"/>
          <w:szCs w:val="26"/>
        </w:rPr>
        <w:t xml:space="preserve"> 945</w:t>
      </w:r>
      <w:r w:rsidR="006E15F3" w:rsidRPr="00C06917">
        <w:rPr>
          <w:rFonts w:ascii="Times New Roman" w:hAnsi="Times New Roman"/>
          <w:b w:val="0"/>
          <w:bCs w:val="0"/>
          <w:sz w:val="26"/>
          <w:szCs w:val="26"/>
        </w:rPr>
        <w:t xml:space="preserve">), ustawy z dnia 24 kwietnia 2003 r.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o działalności pożytku publicznego i wolontariacie (Dz. U. z 20</w:t>
      </w:r>
      <w:r w:rsidR="00B53D4B" w:rsidRPr="00C06917">
        <w:rPr>
          <w:rFonts w:ascii="Times New Roman" w:hAnsi="Times New Roman"/>
          <w:b w:val="0"/>
          <w:bCs w:val="0"/>
          <w:sz w:val="26"/>
          <w:szCs w:val="26"/>
        </w:rPr>
        <w:t>2</w:t>
      </w:r>
      <w:r w:rsidR="00C241DE">
        <w:rPr>
          <w:rFonts w:ascii="Times New Roman" w:hAnsi="Times New Roman"/>
          <w:b w:val="0"/>
          <w:bCs w:val="0"/>
          <w:sz w:val="26"/>
          <w:szCs w:val="26"/>
        </w:rPr>
        <w:t>3</w:t>
      </w:r>
      <w:r w:rsidR="000B45F8" w:rsidRPr="00C06917">
        <w:rPr>
          <w:rFonts w:ascii="Times New Roman" w:hAnsi="Times New Roman"/>
          <w:b w:val="0"/>
          <w:bCs w:val="0"/>
          <w:sz w:val="26"/>
          <w:szCs w:val="26"/>
        </w:rPr>
        <w:t xml:space="preserve"> r.,</w:t>
      </w:r>
      <w:r w:rsidR="006E15F3" w:rsidRPr="00C06917">
        <w:rPr>
          <w:rFonts w:ascii="Times New Roman" w:hAnsi="Times New Roman"/>
          <w:b w:val="0"/>
          <w:bCs w:val="0"/>
          <w:sz w:val="26"/>
          <w:szCs w:val="26"/>
        </w:rPr>
        <w:t xml:space="preserve"> poz.</w:t>
      </w:r>
      <w:r w:rsidR="00C241DE">
        <w:rPr>
          <w:rFonts w:ascii="Times New Roman" w:hAnsi="Times New Roman"/>
          <w:b w:val="0"/>
          <w:bCs w:val="0"/>
          <w:sz w:val="26"/>
          <w:szCs w:val="26"/>
        </w:rPr>
        <w:t xml:space="preserve"> 571</w:t>
      </w:r>
      <w:r w:rsidR="000B45F8"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ustawy</w:t>
      </w:r>
      <w:r w:rsidR="00F57E2C" w:rsidRPr="00C06917">
        <w:rPr>
          <w:rFonts w:ascii="Times New Roman" w:hAnsi="Times New Roman"/>
          <w:b w:val="0"/>
          <w:bCs w:val="0"/>
          <w:sz w:val="26"/>
          <w:szCs w:val="26"/>
        </w:rPr>
        <w:t xml:space="preserve">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dnia 27 sierpnia 2009 r. o finansach publicznych (Dz. U. z 20</w:t>
      </w:r>
      <w:r w:rsidR="00B53D4B" w:rsidRPr="00C06917">
        <w:rPr>
          <w:rFonts w:ascii="Times New Roman" w:hAnsi="Times New Roman"/>
          <w:b w:val="0"/>
          <w:bCs w:val="0"/>
          <w:sz w:val="26"/>
          <w:szCs w:val="26"/>
        </w:rPr>
        <w:t>2</w:t>
      </w:r>
      <w:r w:rsidR="00C241DE">
        <w:rPr>
          <w:rFonts w:ascii="Times New Roman" w:hAnsi="Times New Roman"/>
          <w:b w:val="0"/>
          <w:bCs w:val="0"/>
          <w:sz w:val="26"/>
          <w:szCs w:val="26"/>
        </w:rPr>
        <w:t>3</w:t>
      </w:r>
      <w:r w:rsidR="006E15F3" w:rsidRPr="00C06917">
        <w:rPr>
          <w:rFonts w:ascii="Times New Roman" w:hAnsi="Times New Roman"/>
          <w:b w:val="0"/>
          <w:bCs w:val="0"/>
          <w:sz w:val="26"/>
          <w:szCs w:val="26"/>
        </w:rPr>
        <w:t xml:space="preserve"> r. poz. </w:t>
      </w:r>
      <w:r w:rsidR="000B45F8" w:rsidRPr="00C06917">
        <w:rPr>
          <w:rFonts w:ascii="Times New Roman" w:hAnsi="Times New Roman"/>
          <w:b w:val="0"/>
          <w:bCs w:val="0"/>
          <w:sz w:val="26"/>
          <w:szCs w:val="26"/>
        </w:rPr>
        <w:t>1</w:t>
      </w:r>
      <w:r w:rsidR="00C241DE">
        <w:rPr>
          <w:rFonts w:ascii="Times New Roman" w:hAnsi="Times New Roman"/>
          <w:b w:val="0"/>
          <w:bCs w:val="0"/>
          <w:sz w:val="26"/>
          <w:szCs w:val="26"/>
        </w:rPr>
        <w:t>270</w:t>
      </w:r>
      <w:r w:rsidR="006E15F3" w:rsidRPr="00C06917">
        <w:rPr>
          <w:rFonts w:ascii="Times New Roman" w:hAnsi="Times New Roman"/>
          <w:b w:val="0"/>
          <w:bCs w:val="0"/>
          <w:sz w:val="26"/>
          <w:szCs w:val="26"/>
        </w:rPr>
        <w:t>), ustawy z dnia 29 września 1994r. o rachunkowości (Dz. U. z 20</w:t>
      </w:r>
      <w:r w:rsidR="00B53D4B" w:rsidRPr="00C06917">
        <w:rPr>
          <w:rFonts w:ascii="Times New Roman" w:hAnsi="Times New Roman"/>
          <w:b w:val="0"/>
          <w:bCs w:val="0"/>
          <w:sz w:val="26"/>
          <w:szCs w:val="26"/>
        </w:rPr>
        <w:t>2</w:t>
      </w:r>
      <w:r w:rsidR="0033016B">
        <w:rPr>
          <w:rFonts w:ascii="Times New Roman" w:hAnsi="Times New Roman"/>
          <w:b w:val="0"/>
          <w:bCs w:val="0"/>
          <w:sz w:val="26"/>
          <w:szCs w:val="26"/>
        </w:rPr>
        <w:t>3</w:t>
      </w:r>
      <w:r w:rsidR="006E15F3" w:rsidRPr="00C06917">
        <w:rPr>
          <w:rFonts w:ascii="Times New Roman" w:hAnsi="Times New Roman"/>
          <w:b w:val="0"/>
          <w:bCs w:val="0"/>
          <w:sz w:val="26"/>
          <w:szCs w:val="26"/>
        </w:rPr>
        <w:t xml:space="preserve"> r. poz.</w:t>
      </w:r>
      <w:r w:rsidR="0033016B">
        <w:rPr>
          <w:rFonts w:ascii="Times New Roman" w:hAnsi="Times New Roman"/>
          <w:b w:val="0"/>
          <w:bCs w:val="0"/>
          <w:sz w:val="26"/>
          <w:szCs w:val="26"/>
        </w:rPr>
        <w:t xml:space="preserve"> 120</w:t>
      </w:r>
      <w:r w:rsidR="006E15F3" w:rsidRPr="00C06917">
        <w:rPr>
          <w:rFonts w:ascii="Times New Roman" w:hAnsi="Times New Roman"/>
          <w:b w:val="0"/>
          <w:bCs w:val="0"/>
          <w:sz w:val="26"/>
          <w:szCs w:val="26"/>
        </w:rPr>
        <w:t xml:space="preserve">), ustawy z dnia </w:t>
      </w:r>
      <w:r w:rsidR="00185DBC" w:rsidRPr="00C06917">
        <w:rPr>
          <w:rFonts w:ascii="Times New Roman" w:hAnsi="Times New Roman"/>
          <w:b w:val="0"/>
          <w:bCs w:val="0"/>
          <w:sz w:val="26"/>
          <w:szCs w:val="26"/>
        </w:rPr>
        <w:t>11 września 2019r.</w:t>
      </w:r>
      <w:r w:rsidR="006E15F3" w:rsidRPr="00C06917">
        <w:rPr>
          <w:rFonts w:ascii="Times New Roman" w:hAnsi="Times New Roman"/>
          <w:b w:val="0"/>
          <w:bCs w:val="0"/>
          <w:sz w:val="26"/>
          <w:szCs w:val="26"/>
        </w:rPr>
        <w:t>– Prawo zamówień publicznych (Dz. U.</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20</w:t>
      </w:r>
      <w:r w:rsidR="00185DBC" w:rsidRPr="00C06917">
        <w:rPr>
          <w:rFonts w:ascii="Times New Roman" w:hAnsi="Times New Roman"/>
          <w:b w:val="0"/>
          <w:bCs w:val="0"/>
          <w:sz w:val="26"/>
          <w:szCs w:val="26"/>
        </w:rPr>
        <w:t>2</w:t>
      </w:r>
      <w:r w:rsidR="00D12B59">
        <w:rPr>
          <w:rFonts w:ascii="Times New Roman" w:hAnsi="Times New Roman"/>
          <w:b w:val="0"/>
          <w:bCs w:val="0"/>
          <w:sz w:val="26"/>
          <w:szCs w:val="26"/>
        </w:rPr>
        <w:t>3</w:t>
      </w:r>
      <w:r w:rsidR="006E15F3" w:rsidRPr="00C06917">
        <w:rPr>
          <w:rFonts w:ascii="Times New Roman" w:hAnsi="Times New Roman"/>
          <w:b w:val="0"/>
          <w:bCs w:val="0"/>
          <w:sz w:val="26"/>
          <w:szCs w:val="26"/>
        </w:rPr>
        <w:t xml:space="preserve"> r. poz.</w:t>
      </w:r>
      <w:r w:rsidR="000B45F8" w:rsidRPr="00C06917">
        <w:rPr>
          <w:rFonts w:ascii="Times New Roman" w:hAnsi="Times New Roman"/>
          <w:b w:val="0"/>
          <w:bCs w:val="0"/>
          <w:sz w:val="26"/>
          <w:szCs w:val="26"/>
        </w:rPr>
        <w:t>1</w:t>
      </w:r>
      <w:r w:rsidR="00D12B59">
        <w:rPr>
          <w:rFonts w:ascii="Times New Roman" w:hAnsi="Times New Roman"/>
          <w:b w:val="0"/>
          <w:bCs w:val="0"/>
          <w:sz w:val="26"/>
          <w:szCs w:val="26"/>
        </w:rPr>
        <w:t>605</w:t>
      </w:r>
      <w:r w:rsidR="007C3005">
        <w:rPr>
          <w:rFonts w:ascii="Times New Roman" w:hAnsi="Times New Roman"/>
          <w:b w:val="0"/>
          <w:bCs w:val="0"/>
          <w:sz w:val="26"/>
          <w:szCs w:val="26"/>
        </w:rPr>
        <w:t>,</w:t>
      </w:r>
      <w:r w:rsidR="003B70BE" w:rsidRPr="00C06917">
        <w:rPr>
          <w:rFonts w:ascii="Times New Roman" w:hAnsi="Times New Roman"/>
          <w:b w:val="0"/>
          <w:bCs w:val="0"/>
          <w:sz w:val="26"/>
          <w:szCs w:val="26"/>
        </w:rPr>
        <w:t xml:space="preserve"> ze zm.</w:t>
      </w:r>
      <w:r w:rsidR="006E15F3" w:rsidRPr="00C06917">
        <w:rPr>
          <w:rFonts w:ascii="Times New Roman" w:hAnsi="Times New Roman"/>
          <w:b w:val="0"/>
          <w:bCs w:val="0"/>
          <w:sz w:val="26"/>
          <w:szCs w:val="26"/>
        </w:rPr>
        <w:t>) oraz ustawy z dnia 17 grudnia 2004 r. o odpowiedzialności za naruszenie dyscypliny finansów publicz</w:t>
      </w:r>
      <w:r w:rsidR="00D60C9C" w:rsidRPr="00C06917">
        <w:rPr>
          <w:rFonts w:ascii="Times New Roman" w:hAnsi="Times New Roman"/>
          <w:b w:val="0"/>
          <w:bCs w:val="0"/>
          <w:sz w:val="26"/>
          <w:szCs w:val="26"/>
        </w:rPr>
        <w:t>nych</w:t>
      </w:r>
      <w:r w:rsidR="006E15F3" w:rsidRPr="00C06917">
        <w:rPr>
          <w:rFonts w:ascii="Times New Roman" w:hAnsi="Times New Roman"/>
          <w:b w:val="0"/>
          <w:bCs w:val="0"/>
          <w:sz w:val="26"/>
          <w:szCs w:val="26"/>
        </w:rPr>
        <w:t xml:space="preserve"> (Dz. U. z 20</w:t>
      </w:r>
      <w:r w:rsidR="00185DBC" w:rsidRPr="00C06917">
        <w:rPr>
          <w:rFonts w:ascii="Times New Roman" w:hAnsi="Times New Roman"/>
          <w:b w:val="0"/>
          <w:bCs w:val="0"/>
          <w:sz w:val="26"/>
          <w:szCs w:val="26"/>
        </w:rPr>
        <w:t>21</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r. poz. </w:t>
      </w:r>
      <w:r w:rsidR="00185DBC" w:rsidRPr="00C06917">
        <w:rPr>
          <w:rFonts w:ascii="Times New Roman" w:hAnsi="Times New Roman"/>
          <w:b w:val="0"/>
          <w:bCs w:val="0"/>
          <w:sz w:val="26"/>
          <w:szCs w:val="26"/>
        </w:rPr>
        <w:t>289</w:t>
      </w:r>
      <w:r w:rsidR="00852128" w:rsidRPr="00C06917">
        <w:rPr>
          <w:rFonts w:ascii="Times New Roman" w:hAnsi="Times New Roman"/>
          <w:b w:val="0"/>
          <w:bCs w:val="0"/>
          <w:sz w:val="26"/>
          <w:szCs w:val="26"/>
        </w:rPr>
        <w:t xml:space="preserve"> ze zm.</w:t>
      </w:r>
      <w:r w:rsidR="006E15F3" w:rsidRPr="00C06917">
        <w:rPr>
          <w:rFonts w:ascii="Times New Roman" w:hAnsi="Times New Roman"/>
          <w:b w:val="0"/>
          <w:bCs w:val="0"/>
          <w:sz w:val="26"/>
          <w:szCs w:val="26"/>
        </w:rPr>
        <w:t>).</w:t>
      </w:r>
    </w:p>
    <w:p w14:paraId="21EE664B" w14:textId="00D3327C" w:rsidR="006E15F3" w:rsidRPr="00C06917" w:rsidRDefault="005447B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w:t>
      </w:r>
      <w:r w:rsidR="006E15F3" w:rsidRPr="00C06917">
        <w:rPr>
          <w:rFonts w:ascii="Times New Roman" w:hAnsi="Times New Roman"/>
          <w:b w:val="0"/>
          <w:bCs w:val="0"/>
          <w:sz w:val="26"/>
          <w:szCs w:val="26"/>
        </w:rPr>
        <w:t>W zakresie nieuregulowanym umową stosuje się odpowiednio przepisy ustawy z dnia 23 kwietnia 1964 r. – Kodeks cywilny</w:t>
      </w:r>
      <w:r w:rsidR="002648D0" w:rsidRPr="00C06917">
        <w:rPr>
          <w:rFonts w:ascii="Times New Roman" w:hAnsi="Times New Roman"/>
          <w:b w:val="0"/>
          <w:bCs w:val="0"/>
          <w:sz w:val="26"/>
          <w:szCs w:val="26"/>
        </w:rPr>
        <w:t xml:space="preserve"> (Dz.U. z 202</w:t>
      </w:r>
      <w:r w:rsidR="005824E2">
        <w:rPr>
          <w:rFonts w:ascii="Times New Roman" w:hAnsi="Times New Roman"/>
          <w:b w:val="0"/>
          <w:bCs w:val="0"/>
          <w:sz w:val="26"/>
          <w:szCs w:val="26"/>
        </w:rPr>
        <w:t>3</w:t>
      </w:r>
      <w:r w:rsidR="002648D0" w:rsidRPr="00C06917">
        <w:rPr>
          <w:rFonts w:ascii="Times New Roman" w:hAnsi="Times New Roman"/>
          <w:b w:val="0"/>
          <w:bCs w:val="0"/>
          <w:sz w:val="26"/>
          <w:szCs w:val="26"/>
        </w:rPr>
        <w:t xml:space="preserve">r. poz. </w:t>
      </w:r>
      <w:r w:rsidR="00F77076" w:rsidRPr="00C06917">
        <w:rPr>
          <w:rFonts w:ascii="Times New Roman" w:hAnsi="Times New Roman"/>
          <w:b w:val="0"/>
          <w:bCs w:val="0"/>
          <w:sz w:val="26"/>
          <w:szCs w:val="26"/>
        </w:rPr>
        <w:t>1</w:t>
      </w:r>
      <w:r w:rsidR="005824E2">
        <w:rPr>
          <w:rFonts w:ascii="Times New Roman" w:hAnsi="Times New Roman"/>
          <w:b w:val="0"/>
          <w:bCs w:val="0"/>
          <w:sz w:val="26"/>
          <w:szCs w:val="26"/>
        </w:rPr>
        <w:t>610</w:t>
      </w:r>
      <w:r w:rsidR="00F86803">
        <w:rPr>
          <w:rFonts w:ascii="Times New Roman" w:hAnsi="Times New Roman"/>
          <w:b w:val="0"/>
          <w:bCs w:val="0"/>
          <w:sz w:val="26"/>
          <w:szCs w:val="26"/>
        </w:rPr>
        <w:t> </w:t>
      </w:r>
      <w:r w:rsidR="00F77076" w:rsidRPr="00C06917">
        <w:rPr>
          <w:rFonts w:ascii="Times New Roman" w:hAnsi="Times New Roman"/>
          <w:b w:val="0"/>
          <w:bCs w:val="0"/>
          <w:sz w:val="26"/>
          <w:szCs w:val="26"/>
        </w:rPr>
        <w:t>ze zm.</w:t>
      </w:r>
      <w:r w:rsidR="002648D0" w:rsidRPr="00C06917">
        <w:rPr>
          <w:rFonts w:ascii="Times New Roman" w:hAnsi="Times New Roman"/>
          <w:b w:val="0"/>
          <w:bCs w:val="0"/>
          <w:sz w:val="26"/>
          <w:szCs w:val="26"/>
        </w:rPr>
        <w:t xml:space="preserve">). </w:t>
      </w:r>
    </w:p>
    <w:p w14:paraId="51D70C35" w14:textId="6DA60F7E" w:rsidR="006E15F3" w:rsidRPr="00C06917" w:rsidRDefault="006E15F3" w:rsidP="008D0D1B">
      <w:pPr>
        <w:pStyle w:val="western"/>
        <w:shd w:val="clear" w:color="auto" w:fill="FFFFFF"/>
        <w:spacing w:before="119" w:beforeAutospacing="0" w:after="147" w:afterAutospacing="0"/>
        <w:ind w:left="4248"/>
        <w:jc w:val="both"/>
        <w:rPr>
          <w:rFonts w:ascii="Times New Roman" w:hAnsi="Times New Roman"/>
          <w:sz w:val="26"/>
          <w:szCs w:val="26"/>
        </w:rPr>
      </w:pPr>
      <w:r w:rsidRPr="00C06917">
        <w:rPr>
          <w:rFonts w:ascii="Times New Roman" w:hAnsi="Times New Roman"/>
          <w:sz w:val="26"/>
          <w:szCs w:val="26"/>
        </w:rPr>
        <w:t>§ 17</w:t>
      </w:r>
    </w:p>
    <w:p w14:paraId="41FC399A"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043A9573"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7BAE71C4" w14:textId="77777777" w:rsidR="002B106D" w:rsidRPr="00C06917" w:rsidRDefault="002B106D" w:rsidP="00C06917">
      <w:pPr>
        <w:pStyle w:val="western"/>
        <w:shd w:val="clear" w:color="auto" w:fill="FFFFFF"/>
        <w:spacing w:before="119" w:beforeAutospacing="0" w:after="147" w:afterAutospacing="0"/>
        <w:ind w:left="318"/>
        <w:jc w:val="both"/>
        <w:rPr>
          <w:rFonts w:ascii="Times New Roman" w:hAnsi="Times New Roman"/>
          <w:sz w:val="26"/>
          <w:szCs w:val="26"/>
        </w:rPr>
      </w:pPr>
    </w:p>
    <w:p w14:paraId="5BD601EF" w14:textId="77777777" w:rsidR="009E174A" w:rsidRPr="00C06917" w:rsidRDefault="009E174A" w:rsidP="00C06917">
      <w:pPr>
        <w:pStyle w:val="western"/>
        <w:shd w:val="clear" w:color="auto" w:fill="FFFFFF"/>
        <w:spacing w:before="119" w:beforeAutospacing="0" w:after="147" w:afterAutospacing="0"/>
        <w:ind w:left="318"/>
        <w:jc w:val="both"/>
        <w:rPr>
          <w:rFonts w:ascii="Times New Roman" w:hAnsi="Times New Roman"/>
          <w:sz w:val="26"/>
          <w:szCs w:val="26"/>
        </w:rPr>
      </w:pPr>
    </w:p>
    <w:p w14:paraId="0D219E74" w14:textId="77777777" w:rsidR="009E174A" w:rsidRPr="00C06917" w:rsidRDefault="009E174A" w:rsidP="00C06917">
      <w:pPr>
        <w:pStyle w:val="western"/>
        <w:shd w:val="clear" w:color="auto" w:fill="FFFFFF"/>
        <w:spacing w:before="119" w:beforeAutospacing="0" w:after="147" w:afterAutospacing="0"/>
        <w:ind w:left="318"/>
        <w:jc w:val="both"/>
        <w:rPr>
          <w:rFonts w:ascii="Times New Roman" w:hAnsi="Times New Roman"/>
          <w:sz w:val="26"/>
          <w:szCs w:val="26"/>
        </w:rPr>
      </w:pPr>
    </w:p>
    <w:p w14:paraId="568421B6" w14:textId="3C150305" w:rsidR="006E15F3" w:rsidRPr="00C06917" w:rsidRDefault="006E15F3" w:rsidP="001D5A68">
      <w:pPr>
        <w:pStyle w:val="western"/>
        <w:shd w:val="clear" w:color="auto" w:fill="FFFFFF"/>
        <w:spacing w:before="119" w:beforeAutospacing="0" w:after="147" w:afterAutospacing="0"/>
        <w:ind w:left="3858" w:firstLine="390"/>
        <w:jc w:val="both"/>
        <w:rPr>
          <w:rFonts w:ascii="Times New Roman" w:hAnsi="Times New Roman"/>
          <w:sz w:val="26"/>
          <w:szCs w:val="26"/>
        </w:rPr>
      </w:pPr>
      <w:r w:rsidRPr="00C06917">
        <w:rPr>
          <w:rFonts w:ascii="Times New Roman" w:hAnsi="Times New Roman"/>
          <w:sz w:val="26"/>
          <w:szCs w:val="26"/>
        </w:rPr>
        <w:t>§ 18.</w:t>
      </w:r>
    </w:p>
    <w:p w14:paraId="00E75819" w14:textId="77777777" w:rsidR="002B106D" w:rsidRPr="00C06917" w:rsidRDefault="002B106D" w:rsidP="00C06917">
      <w:pPr>
        <w:pStyle w:val="western"/>
        <w:shd w:val="clear" w:color="auto" w:fill="FFFFFF"/>
        <w:spacing w:before="119" w:beforeAutospacing="0" w:after="147" w:afterAutospacing="0"/>
        <w:ind w:firstLine="391"/>
        <w:jc w:val="both"/>
        <w:rPr>
          <w:rFonts w:ascii="Times New Roman" w:hAnsi="Times New Roman"/>
          <w:b w:val="0"/>
          <w:bCs w:val="0"/>
          <w:sz w:val="26"/>
          <w:szCs w:val="26"/>
        </w:rPr>
      </w:pPr>
    </w:p>
    <w:p w14:paraId="260E2127" w14:textId="6A4506C4"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Niniejsza umowa została sporządzona w 3 jednobrzmiących egzemplarzach, z tego </w:t>
      </w:r>
      <w:r w:rsidR="005564E6" w:rsidRPr="00C06917">
        <w:rPr>
          <w:rFonts w:ascii="Times New Roman" w:hAnsi="Times New Roman"/>
          <w:b w:val="0"/>
          <w:bCs w:val="0"/>
          <w:sz w:val="26"/>
          <w:szCs w:val="26"/>
        </w:rPr>
        <w:t xml:space="preserve">          </w:t>
      </w:r>
      <w:r w:rsidRPr="00C06917">
        <w:rPr>
          <w:rFonts w:ascii="Times New Roman" w:hAnsi="Times New Roman"/>
          <w:b w:val="0"/>
          <w:bCs w:val="0"/>
          <w:sz w:val="26"/>
          <w:szCs w:val="26"/>
        </w:rPr>
        <w:t>1 dla Zleceniobiorcy i 2 dla Zleceniodawcy.</w:t>
      </w:r>
    </w:p>
    <w:p w14:paraId="071AAD70" w14:textId="77777777" w:rsidR="006E15F3" w:rsidRPr="00C06917" w:rsidRDefault="006E15F3" w:rsidP="00C06917">
      <w:pPr>
        <w:pStyle w:val="western"/>
        <w:shd w:val="clear" w:color="auto" w:fill="FFFFFF"/>
        <w:spacing w:before="119" w:beforeAutospacing="0" w:after="240" w:afterAutospacing="0"/>
        <w:ind w:left="5891"/>
        <w:jc w:val="both"/>
        <w:rPr>
          <w:rFonts w:ascii="Times New Roman" w:hAnsi="Times New Roman"/>
          <w:b w:val="0"/>
          <w:bCs w:val="0"/>
          <w:sz w:val="26"/>
          <w:szCs w:val="26"/>
        </w:rPr>
      </w:pPr>
    </w:p>
    <w:p w14:paraId="257C541E" w14:textId="77777777" w:rsidR="006E15F3" w:rsidRPr="00C06917" w:rsidRDefault="00E9495A"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Zleceniobiorca: </w:t>
      </w:r>
      <w:r w:rsidRPr="00C06917">
        <w:rPr>
          <w:rFonts w:ascii="Times New Roman" w:hAnsi="Times New Roman"/>
          <w:b w:val="0"/>
          <w:bCs w:val="0"/>
          <w:sz w:val="26"/>
          <w:szCs w:val="26"/>
        </w:rPr>
        <w:tab/>
      </w:r>
      <w:r w:rsidRPr="00C06917">
        <w:rPr>
          <w:rFonts w:ascii="Times New Roman" w:hAnsi="Times New Roman"/>
          <w:b w:val="0"/>
          <w:bCs w:val="0"/>
          <w:sz w:val="26"/>
          <w:szCs w:val="26"/>
        </w:rPr>
        <w:tab/>
      </w:r>
      <w:r w:rsidRPr="00C06917">
        <w:rPr>
          <w:rFonts w:ascii="Times New Roman" w:hAnsi="Times New Roman"/>
          <w:b w:val="0"/>
          <w:bCs w:val="0"/>
          <w:sz w:val="26"/>
          <w:szCs w:val="26"/>
        </w:rPr>
        <w:tab/>
      </w:r>
      <w:r w:rsidRPr="00C06917">
        <w:rPr>
          <w:rFonts w:ascii="Times New Roman" w:hAnsi="Times New Roman"/>
          <w:b w:val="0"/>
          <w:bCs w:val="0"/>
          <w:sz w:val="26"/>
          <w:szCs w:val="26"/>
        </w:rPr>
        <w:tab/>
        <w:t xml:space="preserve">             </w:t>
      </w:r>
      <w:r w:rsidR="006E15F3" w:rsidRPr="00C06917">
        <w:rPr>
          <w:rFonts w:ascii="Times New Roman" w:hAnsi="Times New Roman"/>
          <w:b w:val="0"/>
          <w:bCs w:val="0"/>
          <w:sz w:val="26"/>
          <w:szCs w:val="26"/>
        </w:rPr>
        <w:t>Zleceniodawca:</w:t>
      </w:r>
    </w:p>
    <w:p w14:paraId="2DB3BFBE"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63CFA261"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Pr="00C06917">
        <w:rPr>
          <w:rFonts w:ascii="Times New Roman" w:hAnsi="Times New Roman"/>
          <w:b w:val="0"/>
          <w:bCs w:val="0"/>
          <w:sz w:val="26"/>
          <w:szCs w:val="26"/>
        </w:rPr>
        <w:t>.....................................................</w:t>
      </w:r>
    </w:p>
    <w:p w14:paraId="2F955295"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0E8DF4D3"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w:t>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Pr="00C06917">
        <w:rPr>
          <w:rFonts w:ascii="Times New Roman" w:hAnsi="Times New Roman"/>
          <w:b w:val="0"/>
          <w:bCs w:val="0"/>
          <w:sz w:val="26"/>
          <w:szCs w:val="26"/>
        </w:rPr>
        <w:t xml:space="preserve"> .....................................................</w:t>
      </w:r>
    </w:p>
    <w:p w14:paraId="76F5FC32"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55D8F72F"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ZAŁĄCZNIKI:</w:t>
      </w:r>
    </w:p>
    <w:p w14:paraId="7F8FAB00" w14:textId="77777777" w:rsidR="006E15F3" w:rsidRPr="00C06917" w:rsidRDefault="006E15F3" w:rsidP="00C06917">
      <w:pPr>
        <w:pStyle w:val="western"/>
        <w:numPr>
          <w:ilvl w:val="0"/>
          <w:numId w:val="19"/>
        </w:numPr>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Oferta realizacji zadania publicznego.</w:t>
      </w:r>
    </w:p>
    <w:p w14:paraId="45A0128A" w14:textId="161FB542" w:rsidR="00F12B07" w:rsidRDefault="00F12B07"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56181E1B"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3EB50A70"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35554245"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6F3F47CD"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7EEB672E"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2EDBC472"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29C3080A"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4FB9EEF2"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39681D9A"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5C54D3CE"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076DAB56"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20F286F1"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212315F7"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23D48472" w14:textId="77777777" w:rsidR="007155D2" w:rsidRPr="007155D2" w:rsidRDefault="007155D2" w:rsidP="007155D2">
      <w:pPr>
        <w:spacing w:line="252" w:lineRule="auto"/>
        <w:jc w:val="both"/>
        <w:rPr>
          <w:rFonts w:ascii="Times New Roman" w:eastAsia="Calibri" w:hAnsi="Times New Roman" w:cs="Times New Roman"/>
          <w:i/>
          <w:iCs/>
        </w:rPr>
      </w:pPr>
    </w:p>
    <w:p w14:paraId="41922843" w14:textId="77777777" w:rsidR="007155D2" w:rsidRDefault="007155D2" w:rsidP="007155D2">
      <w:pPr>
        <w:spacing w:line="252" w:lineRule="auto"/>
        <w:jc w:val="both"/>
        <w:rPr>
          <w:rFonts w:ascii="Times New Roman" w:eastAsia="Calibri" w:hAnsi="Times New Roman" w:cs="Times New Roman"/>
          <w:i/>
          <w:iCs/>
          <w:sz w:val="18"/>
          <w:szCs w:val="18"/>
        </w:rPr>
      </w:pPr>
    </w:p>
    <w:p w14:paraId="11BCE6F3" w14:textId="77777777" w:rsidR="007155D2" w:rsidRDefault="007155D2" w:rsidP="007155D2">
      <w:pPr>
        <w:spacing w:line="252" w:lineRule="auto"/>
        <w:jc w:val="both"/>
        <w:rPr>
          <w:rFonts w:ascii="Times New Roman" w:eastAsia="Calibri" w:hAnsi="Times New Roman" w:cs="Times New Roman"/>
          <w:i/>
          <w:iCs/>
          <w:sz w:val="18"/>
          <w:szCs w:val="18"/>
        </w:rPr>
      </w:pPr>
    </w:p>
    <w:p w14:paraId="2AE9BEFD" w14:textId="6B328D2A" w:rsidR="007155D2" w:rsidRPr="007155D2" w:rsidRDefault="007155D2" w:rsidP="007155D2">
      <w:pPr>
        <w:spacing w:line="252" w:lineRule="auto"/>
        <w:jc w:val="both"/>
        <w:rPr>
          <w:rFonts w:ascii="Times New Roman" w:eastAsia="Calibri" w:hAnsi="Times New Roman" w:cs="Times New Roman"/>
          <w:i/>
          <w:iCs/>
          <w:sz w:val="18"/>
          <w:szCs w:val="18"/>
        </w:rPr>
      </w:pPr>
      <w:r w:rsidRPr="007155D2">
        <w:rPr>
          <w:rFonts w:ascii="Times New Roman" w:eastAsia="Calibri" w:hAnsi="Times New Roman" w:cs="Times New Roman"/>
          <w:i/>
          <w:iCs/>
          <w:sz w:val="18"/>
          <w:szCs w:val="18"/>
        </w:rPr>
        <w:t>Sprawę prowadzi::</w:t>
      </w:r>
      <w:r w:rsidRPr="007155D2">
        <w:rPr>
          <w:rFonts w:ascii="Times New Roman" w:eastAsia="Calibri" w:hAnsi="Times New Roman" w:cs="Times New Roman"/>
          <w:color w:val="000000"/>
          <w:sz w:val="18"/>
          <w:szCs w:val="18"/>
        </w:rPr>
        <w:t> Hanna Turek, Wydział Organizacji i Nadzoru,</w:t>
      </w:r>
      <w:r w:rsidRPr="007155D2">
        <w:rPr>
          <w:rFonts w:ascii="Times New Roman" w:eastAsia="Calibri" w:hAnsi="Times New Roman" w:cs="Times New Roman"/>
          <w:color w:val="000000"/>
          <w:sz w:val="18"/>
          <w:szCs w:val="18"/>
        </w:rPr>
        <w:br/>
        <w:t>mail: </w:t>
      </w:r>
      <w:hyperlink r:id="rId9" w:history="1">
        <w:r w:rsidRPr="007155D2">
          <w:rPr>
            <w:rFonts w:ascii="Times New Roman" w:eastAsia="Calibri" w:hAnsi="Times New Roman" w:cs="Times New Roman"/>
            <w:color w:val="0000FF"/>
            <w:sz w:val="18"/>
            <w:szCs w:val="18"/>
            <w:u w:val="single"/>
          </w:rPr>
          <w:t>h.turek@powiatpultuski.pl</w:t>
        </w:r>
      </w:hyperlink>
      <w:r w:rsidRPr="007155D2">
        <w:rPr>
          <w:rFonts w:ascii="Times New Roman" w:eastAsia="Calibri" w:hAnsi="Times New Roman" w:cs="Times New Roman"/>
          <w:color w:val="000000"/>
          <w:sz w:val="18"/>
          <w:szCs w:val="18"/>
        </w:rPr>
        <w:t xml:space="preserve"> , tel. 23 306-71-14; </w:t>
      </w:r>
    </w:p>
    <w:p w14:paraId="770C7060"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3A206F7F"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16695A13" w14:textId="77777777" w:rsidR="007155D2"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p w14:paraId="76292745" w14:textId="77777777" w:rsidR="007155D2" w:rsidRPr="00C06917" w:rsidRDefault="007155D2" w:rsidP="00C06917">
      <w:pPr>
        <w:pStyle w:val="western"/>
        <w:shd w:val="clear" w:color="auto" w:fill="FFFFFF"/>
        <w:spacing w:before="119" w:beforeAutospacing="0" w:after="147" w:afterAutospacing="0"/>
        <w:jc w:val="both"/>
        <w:rPr>
          <w:rFonts w:ascii="Times New Roman" w:hAnsi="Times New Roman"/>
          <w:b w:val="0"/>
          <w:bCs w:val="0"/>
          <w:sz w:val="26"/>
          <w:szCs w:val="26"/>
        </w:rPr>
      </w:pPr>
    </w:p>
    <w:sectPr w:rsidR="007155D2" w:rsidRPr="00C06917" w:rsidSect="007155D2">
      <w:footerReference w:type="default" r:id="rId10"/>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3616" w14:textId="77777777" w:rsidR="0082784A" w:rsidRDefault="0082784A" w:rsidP="00D912C2">
      <w:pPr>
        <w:spacing w:after="0" w:line="240" w:lineRule="auto"/>
      </w:pPr>
      <w:r>
        <w:separator/>
      </w:r>
    </w:p>
  </w:endnote>
  <w:endnote w:type="continuationSeparator" w:id="0">
    <w:p w14:paraId="10629128" w14:textId="77777777" w:rsidR="0082784A" w:rsidRDefault="0082784A" w:rsidP="00D9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884387"/>
      <w:docPartObj>
        <w:docPartGallery w:val="Page Numbers (Bottom of Page)"/>
        <w:docPartUnique/>
      </w:docPartObj>
    </w:sdtPr>
    <w:sdtContent>
      <w:p w14:paraId="19FC9086" w14:textId="77777777" w:rsidR="00D912C2" w:rsidRDefault="00D912C2">
        <w:pPr>
          <w:pStyle w:val="Stopka"/>
          <w:jc w:val="right"/>
        </w:pPr>
        <w:r>
          <w:fldChar w:fldCharType="begin"/>
        </w:r>
        <w:r>
          <w:instrText>PAGE   \* MERGEFORMAT</w:instrText>
        </w:r>
        <w:r>
          <w:fldChar w:fldCharType="separate"/>
        </w:r>
        <w:r w:rsidR="00BA1D93">
          <w:rPr>
            <w:noProof/>
          </w:rPr>
          <w:t>4</w:t>
        </w:r>
        <w:r>
          <w:fldChar w:fldCharType="end"/>
        </w:r>
      </w:p>
    </w:sdtContent>
  </w:sdt>
  <w:p w14:paraId="09412173" w14:textId="77777777" w:rsidR="00D912C2" w:rsidRDefault="00D912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5E8E" w14:textId="77777777" w:rsidR="0082784A" w:rsidRDefault="0082784A" w:rsidP="00D912C2">
      <w:pPr>
        <w:spacing w:after="0" w:line="240" w:lineRule="auto"/>
      </w:pPr>
      <w:r>
        <w:separator/>
      </w:r>
    </w:p>
  </w:footnote>
  <w:footnote w:type="continuationSeparator" w:id="0">
    <w:p w14:paraId="79894768" w14:textId="77777777" w:rsidR="0082784A" w:rsidRDefault="0082784A" w:rsidP="00D9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C6F"/>
    <w:multiLevelType w:val="multilevel"/>
    <w:tmpl w:val="A7CA9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A7538"/>
    <w:multiLevelType w:val="multilevel"/>
    <w:tmpl w:val="567E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28B"/>
    <w:multiLevelType w:val="multilevel"/>
    <w:tmpl w:val="44AA9D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663C6"/>
    <w:multiLevelType w:val="multilevel"/>
    <w:tmpl w:val="8550C732"/>
    <w:lvl w:ilvl="0">
      <w:start w:val="3"/>
      <w:numFmt w:val="decimal"/>
      <w:lvlText w:val="%1."/>
      <w:lvlJc w:val="left"/>
      <w:pPr>
        <w:tabs>
          <w:tab w:val="num" w:pos="720"/>
        </w:tabs>
        <w:ind w:left="720" w:hanging="360"/>
      </w:pPr>
    </w:lvl>
    <w:lvl w:ilvl="1">
      <w:start w:val="1"/>
      <w:numFmt w:val="decimal"/>
      <w:lvlText w:val="%2)"/>
      <w:lvlJc w:val="left"/>
      <w:pPr>
        <w:ind w:left="1637"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B340A"/>
    <w:multiLevelType w:val="multilevel"/>
    <w:tmpl w:val="46E0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E3D60"/>
    <w:multiLevelType w:val="hybridMultilevel"/>
    <w:tmpl w:val="41E8E866"/>
    <w:lvl w:ilvl="0" w:tplc="15C6BE50">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3C0ED4"/>
    <w:multiLevelType w:val="multilevel"/>
    <w:tmpl w:val="03AE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22DBD"/>
    <w:multiLevelType w:val="hybridMultilevel"/>
    <w:tmpl w:val="426ECB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E4894"/>
    <w:multiLevelType w:val="hybridMultilevel"/>
    <w:tmpl w:val="A7DAE81A"/>
    <w:lvl w:ilvl="0" w:tplc="32B6D220">
      <w:start w:val="1"/>
      <w:numFmt w:val="decimal"/>
      <w:lvlText w:val="%1."/>
      <w:lvlJc w:val="left"/>
      <w:pPr>
        <w:ind w:left="90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9" w15:restartNumberingAfterBreak="0">
    <w:nsid w:val="33BE4D1B"/>
    <w:multiLevelType w:val="hybridMultilevel"/>
    <w:tmpl w:val="7D12BC8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3AEA615A"/>
    <w:multiLevelType w:val="multilevel"/>
    <w:tmpl w:val="06A0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F2B13"/>
    <w:multiLevelType w:val="multilevel"/>
    <w:tmpl w:val="69A69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44305"/>
    <w:multiLevelType w:val="hybridMultilevel"/>
    <w:tmpl w:val="56BE3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183677"/>
    <w:multiLevelType w:val="multilevel"/>
    <w:tmpl w:val="4A0C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D23D6"/>
    <w:multiLevelType w:val="multilevel"/>
    <w:tmpl w:val="03A4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A464C7"/>
    <w:multiLevelType w:val="multilevel"/>
    <w:tmpl w:val="ECE4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0450A"/>
    <w:multiLevelType w:val="multilevel"/>
    <w:tmpl w:val="862A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63BB8"/>
    <w:multiLevelType w:val="multilevel"/>
    <w:tmpl w:val="8C0A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8D0DA2"/>
    <w:multiLevelType w:val="multilevel"/>
    <w:tmpl w:val="4F9A2BCC"/>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1470C2"/>
    <w:multiLevelType w:val="multilevel"/>
    <w:tmpl w:val="8C4E13AE"/>
    <w:lvl w:ilvl="0">
      <w:start w:val="1"/>
      <w:numFmt w:val="decimal"/>
      <w:lvlText w:val="%1."/>
      <w:lvlJc w:val="left"/>
      <w:pPr>
        <w:tabs>
          <w:tab w:val="num" w:pos="643"/>
        </w:tabs>
        <w:ind w:left="643" w:hanging="360"/>
      </w:pPr>
      <w:rPr>
        <w:color w:val="000000" w:themeColor="text1"/>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A0BC1"/>
    <w:multiLevelType w:val="hybridMultilevel"/>
    <w:tmpl w:val="A9768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AF4022"/>
    <w:multiLevelType w:val="hybridMultilevel"/>
    <w:tmpl w:val="898E769C"/>
    <w:lvl w:ilvl="0" w:tplc="A44CA6D4">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94F4771"/>
    <w:multiLevelType w:val="multilevel"/>
    <w:tmpl w:val="E4AE7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970BD"/>
    <w:multiLevelType w:val="hybridMultilevel"/>
    <w:tmpl w:val="637CFDB6"/>
    <w:lvl w:ilvl="0" w:tplc="DB98E944">
      <w:start w:val="1"/>
      <w:numFmt w:val="decimal"/>
      <w:lvlText w:val="%1."/>
      <w:lvlJc w:val="left"/>
      <w:pPr>
        <w:ind w:left="1095" w:hanging="375"/>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0B238A9"/>
    <w:multiLevelType w:val="hybridMultilevel"/>
    <w:tmpl w:val="C1FED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FF4CAC"/>
    <w:multiLevelType w:val="multilevel"/>
    <w:tmpl w:val="ED36D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8E0609"/>
    <w:multiLevelType w:val="multilevel"/>
    <w:tmpl w:val="81B6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EB788F"/>
    <w:multiLevelType w:val="multilevel"/>
    <w:tmpl w:val="9F6E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254025">
    <w:abstractNumId w:val="27"/>
  </w:num>
  <w:num w:numId="2" w16cid:durableId="283851844">
    <w:abstractNumId w:val="4"/>
  </w:num>
  <w:num w:numId="3" w16cid:durableId="266549385">
    <w:abstractNumId w:val="23"/>
  </w:num>
  <w:num w:numId="4" w16cid:durableId="631441313">
    <w:abstractNumId w:val="3"/>
  </w:num>
  <w:num w:numId="5" w16cid:durableId="1930042913">
    <w:abstractNumId w:val="15"/>
  </w:num>
  <w:num w:numId="6" w16cid:durableId="1028484154">
    <w:abstractNumId w:val="0"/>
  </w:num>
  <w:num w:numId="7" w16cid:durableId="2010711213">
    <w:abstractNumId w:val="20"/>
  </w:num>
  <w:num w:numId="8" w16cid:durableId="1085079823">
    <w:abstractNumId w:val="6"/>
  </w:num>
  <w:num w:numId="9" w16cid:durableId="2132163831">
    <w:abstractNumId w:val="10"/>
  </w:num>
  <w:num w:numId="10" w16cid:durableId="1472291189">
    <w:abstractNumId w:val="1"/>
  </w:num>
  <w:num w:numId="11" w16cid:durableId="17630124">
    <w:abstractNumId w:val="28"/>
  </w:num>
  <w:num w:numId="12" w16cid:durableId="1942294853">
    <w:abstractNumId w:val="14"/>
  </w:num>
  <w:num w:numId="13" w16cid:durableId="1429085954">
    <w:abstractNumId w:val="26"/>
  </w:num>
  <w:num w:numId="14" w16cid:durableId="1093893838">
    <w:abstractNumId w:val="12"/>
  </w:num>
  <w:num w:numId="15" w16cid:durableId="1119958414">
    <w:abstractNumId w:val="18"/>
  </w:num>
  <w:num w:numId="16" w16cid:durableId="1425105934">
    <w:abstractNumId w:val="16"/>
  </w:num>
  <w:num w:numId="17" w16cid:durableId="612202758">
    <w:abstractNumId w:val="17"/>
  </w:num>
  <w:num w:numId="18" w16cid:durableId="750659643">
    <w:abstractNumId w:val="19"/>
  </w:num>
  <w:num w:numId="19" w16cid:durableId="1047729028">
    <w:abstractNumId w:val="11"/>
  </w:num>
  <w:num w:numId="20" w16cid:durableId="1950505041">
    <w:abstractNumId w:val="9"/>
  </w:num>
  <w:num w:numId="21" w16cid:durableId="1907036163">
    <w:abstractNumId w:val="24"/>
  </w:num>
  <w:num w:numId="22" w16cid:durableId="272792054">
    <w:abstractNumId w:val="22"/>
  </w:num>
  <w:num w:numId="23" w16cid:durableId="1897082397">
    <w:abstractNumId w:val="2"/>
  </w:num>
  <w:num w:numId="24" w16cid:durableId="549103">
    <w:abstractNumId w:val="13"/>
  </w:num>
  <w:num w:numId="25" w16cid:durableId="794981550">
    <w:abstractNumId w:val="5"/>
  </w:num>
  <w:num w:numId="26" w16cid:durableId="1141265164">
    <w:abstractNumId w:val="21"/>
  </w:num>
  <w:num w:numId="27" w16cid:durableId="206646139">
    <w:abstractNumId w:val="25"/>
  </w:num>
  <w:num w:numId="28" w16cid:durableId="1919829750">
    <w:abstractNumId w:val="8"/>
  </w:num>
  <w:num w:numId="29" w16cid:durableId="477527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F3"/>
    <w:rsid w:val="00015645"/>
    <w:rsid w:val="0001723E"/>
    <w:rsid w:val="0002096B"/>
    <w:rsid w:val="00020F6F"/>
    <w:rsid w:val="00027050"/>
    <w:rsid w:val="00027F4C"/>
    <w:rsid w:val="00033FBB"/>
    <w:rsid w:val="00040F96"/>
    <w:rsid w:val="00041840"/>
    <w:rsid w:val="00042325"/>
    <w:rsid w:val="00052148"/>
    <w:rsid w:val="00053598"/>
    <w:rsid w:val="00071551"/>
    <w:rsid w:val="00082350"/>
    <w:rsid w:val="00084875"/>
    <w:rsid w:val="000851C9"/>
    <w:rsid w:val="00091AC3"/>
    <w:rsid w:val="000976C1"/>
    <w:rsid w:val="000B1F36"/>
    <w:rsid w:val="000B45F8"/>
    <w:rsid w:val="000D0A1C"/>
    <w:rsid w:val="000D55C6"/>
    <w:rsid w:val="000D6E0B"/>
    <w:rsid w:val="000E7369"/>
    <w:rsid w:val="00101211"/>
    <w:rsid w:val="001014D1"/>
    <w:rsid w:val="00110EAC"/>
    <w:rsid w:val="00114755"/>
    <w:rsid w:val="00114E45"/>
    <w:rsid w:val="00115EC9"/>
    <w:rsid w:val="001179C8"/>
    <w:rsid w:val="00122F96"/>
    <w:rsid w:val="00124CE2"/>
    <w:rsid w:val="001262F8"/>
    <w:rsid w:val="00127DB0"/>
    <w:rsid w:val="001316EE"/>
    <w:rsid w:val="00144067"/>
    <w:rsid w:val="00147852"/>
    <w:rsid w:val="00151963"/>
    <w:rsid w:val="00152B4D"/>
    <w:rsid w:val="001625D6"/>
    <w:rsid w:val="00173A98"/>
    <w:rsid w:val="001802EB"/>
    <w:rsid w:val="00185DBC"/>
    <w:rsid w:val="001956E2"/>
    <w:rsid w:val="001A17E8"/>
    <w:rsid w:val="001A4091"/>
    <w:rsid w:val="001A44EF"/>
    <w:rsid w:val="001B2510"/>
    <w:rsid w:val="001C6EF0"/>
    <w:rsid w:val="001D1532"/>
    <w:rsid w:val="001D5A68"/>
    <w:rsid w:val="001E4D16"/>
    <w:rsid w:val="001F541A"/>
    <w:rsid w:val="00200FC8"/>
    <w:rsid w:val="002033E9"/>
    <w:rsid w:val="00216198"/>
    <w:rsid w:val="0022159A"/>
    <w:rsid w:val="002228FB"/>
    <w:rsid w:val="00223E11"/>
    <w:rsid w:val="00224C7A"/>
    <w:rsid w:val="00233A71"/>
    <w:rsid w:val="00240FF5"/>
    <w:rsid w:val="00241C68"/>
    <w:rsid w:val="00241F87"/>
    <w:rsid w:val="002441BC"/>
    <w:rsid w:val="00245171"/>
    <w:rsid w:val="002536F6"/>
    <w:rsid w:val="0025434B"/>
    <w:rsid w:val="002545DD"/>
    <w:rsid w:val="00262B8C"/>
    <w:rsid w:val="002648D0"/>
    <w:rsid w:val="002702D4"/>
    <w:rsid w:val="0027225F"/>
    <w:rsid w:val="00281A3B"/>
    <w:rsid w:val="00282960"/>
    <w:rsid w:val="00285388"/>
    <w:rsid w:val="00293F91"/>
    <w:rsid w:val="002942C7"/>
    <w:rsid w:val="002950FB"/>
    <w:rsid w:val="00295663"/>
    <w:rsid w:val="00295E9F"/>
    <w:rsid w:val="002960A9"/>
    <w:rsid w:val="002B106D"/>
    <w:rsid w:val="002B1C0C"/>
    <w:rsid w:val="002B3D8A"/>
    <w:rsid w:val="002B47B1"/>
    <w:rsid w:val="002E31B1"/>
    <w:rsid w:val="002E3E77"/>
    <w:rsid w:val="002E4D4D"/>
    <w:rsid w:val="002F05BA"/>
    <w:rsid w:val="002F15B5"/>
    <w:rsid w:val="002F1DA8"/>
    <w:rsid w:val="002F323D"/>
    <w:rsid w:val="002F6C91"/>
    <w:rsid w:val="00301122"/>
    <w:rsid w:val="00305729"/>
    <w:rsid w:val="00314227"/>
    <w:rsid w:val="00321769"/>
    <w:rsid w:val="00322160"/>
    <w:rsid w:val="003237D6"/>
    <w:rsid w:val="00327A48"/>
    <w:rsid w:val="0033016B"/>
    <w:rsid w:val="00330F35"/>
    <w:rsid w:val="0033340A"/>
    <w:rsid w:val="003443F2"/>
    <w:rsid w:val="00355887"/>
    <w:rsid w:val="00367E49"/>
    <w:rsid w:val="00371603"/>
    <w:rsid w:val="00376FA4"/>
    <w:rsid w:val="003842AA"/>
    <w:rsid w:val="00394984"/>
    <w:rsid w:val="00394FC3"/>
    <w:rsid w:val="00397055"/>
    <w:rsid w:val="003A3647"/>
    <w:rsid w:val="003B002D"/>
    <w:rsid w:val="003B70BE"/>
    <w:rsid w:val="003C00AC"/>
    <w:rsid w:val="003C60C1"/>
    <w:rsid w:val="003D3F1E"/>
    <w:rsid w:val="003D4103"/>
    <w:rsid w:val="003D5F12"/>
    <w:rsid w:val="003E7678"/>
    <w:rsid w:val="003F3E8D"/>
    <w:rsid w:val="00401A42"/>
    <w:rsid w:val="00404E19"/>
    <w:rsid w:val="00411686"/>
    <w:rsid w:val="00411B85"/>
    <w:rsid w:val="004139CD"/>
    <w:rsid w:val="004158F9"/>
    <w:rsid w:val="004235E9"/>
    <w:rsid w:val="00426C35"/>
    <w:rsid w:val="00431A4B"/>
    <w:rsid w:val="00433313"/>
    <w:rsid w:val="00437A59"/>
    <w:rsid w:val="00443BC0"/>
    <w:rsid w:val="00450F47"/>
    <w:rsid w:val="00457B61"/>
    <w:rsid w:val="004669B4"/>
    <w:rsid w:val="00467014"/>
    <w:rsid w:val="004702E3"/>
    <w:rsid w:val="00472FB2"/>
    <w:rsid w:val="0047515F"/>
    <w:rsid w:val="00480D2C"/>
    <w:rsid w:val="00485C8F"/>
    <w:rsid w:val="00487E19"/>
    <w:rsid w:val="004909D2"/>
    <w:rsid w:val="00491845"/>
    <w:rsid w:val="00496B3C"/>
    <w:rsid w:val="00497B90"/>
    <w:rsid w:val="00497CAF"/>
    <w:rsid w:val="004A1E22"/>
    <w:rsid w:val="004A207F"/>
    <w:rsid w:val="004B3147"/>
    <w:rsid w:val="004B4718"/>
    <w:rsid w:val="004B5AEB"/>
    <w:rsid w:val="004C0D8A"/>
    <w:rsid w:val="004C3241"/>
    <w:rsid w:val="004C3C3C"/>
    <w:rsid w:val="004C41C1"/>
    <w:rsid w:val="004C6F36"/>
    <w:rsid w:val="004D078A"/>
    <w:rsid w:val="004D484D"/>
    <w:rsid w:val="004F1B40"/>
    <w:rsid w:val="004F5C48"/>
    <w:rsid w:val="00500CD7"/>
    <w:rsid w:val="005042BC"/>
    <w:rsid w:val="00506E64"/>
    <w:rsid w:val="00510B28"/>
    <w:rsid w:val="005149DC"/>
    <w:rsid w:val="005157A0"/>
    <w:rsid w:val="00515968"/>
    <w:rsid w:val="00515A46"/>
    <w:rsid w:val="005216C8"/>
    <w:rsid w:val="005447B6"/>
    <w:rsid w:val="00546FE8"/>
    <w:rsid w:val="00552294"/>
    <w:rsid w:val="005555CF"/>
    <w:rsid w:val="005564E6"/>
    <w:rsid w:val="0056710E"/>
    <w:rsid w:val="00572B01"/>
    <w:rsid w:val="00576193"/>
    <w:rsid w:val="00580067"/>
    <w:rsid w:val="005824E2"/>
    <w:rsid w:val="00582C0E"/>
    <w:rsid w:val="00591FE4"/>
    <w:rsid w:val="005968E7"/>
    <w:rsid w:val="005A4152"/>
    <w:rsid w:val="005A753C"/>
    <w:rsid w:val="005B7198"/>
    <w:rsid w:val="005C34DB"/>
    <w:rsid w:val="005C3D00"/>
    <w:rsid w:val="005C4DAF"/>
    <w:rsid w:val="005C590F"/>
    <w:rsid w:val="005D03B8"/>
    <w:rsid w:val="005E5E91"/>
    <w:rsid w:val="005E7687"/>
    <w:rsid w:val="005F5EDF"/>
    <w:rsid w:val="0060682C"/>
    <w:rsid w:val="00617359"/>
    <w:rsid w:val="0063283B"/>
    <w:rsid w:val="00632CA9"/>
    <w:rsid w:val="00636611"/>
    <w:rsid w:val="00640E73"/>
    <w:rsid w:val="00641207"/>
    <w:rsid w:val="006602DC"/>
    <w:rsid w:val="00665527"/>
    <w:rsid w:val="006711F0"/>
    <w:rsid w:val="006746BC"/>
    <w:rsid w:val="00680798"/>
    <w:rsid w:val="006903B7"/>
    <w:rsid w:val="00695874"/>
    <w:rsid w:val="006959EB"/>
    <w:rsid w:val="006A06DE"/>
    <w:rsid w:val="006B2FAD"/>
    <w:rsid w:val="006B7E07"/>
    <w:rsid w:val="006C19E3"/>
    <w:rsid w:val="006C2F3B"/>
    <w:rsid w:val="006C3628"/>
    <w:rsid w:val="006C7104"/>
    <w:rsid w:val="006D40FD"/>
    <w:rsid w:val="006E15F3"/>
    <w:rsid w:val="006E62CC"/>
    <w:rsid w:val="006F1AE2"/>
    <w:rsid w:val="006F71CF"/>
    <w:rsid w:val="00701026"/>
    <w:rsid w:val="0070294D"/>
    <w:rsid w:val="00703C4C"/>
    <w:rsid w:val="007118A0"/>
    <w:rsid w:val="00711C33"/>
    <w:rsid w:val="007155D2"/>
    <w:rsid w:val="00715EC5"/>
    <w:rsid w:val="0071723F"/>
    <w:rsid w:val="007215F5"/>
    <w:rsid w:val="00742271"/>
    <w:rsid w:val="00743191"/>
    <w:rsid w:val="007476F7"/>
    <w:rsid w:val="00751987"/>
    <w:rsid w:val="00757BEC"/>
    <w:rsid w:val="007622ED"/>
    <w:rsid w:val="00762DCC"/>
    <w:rsid w:val="00763532"/>
    <w:rsid w:val="00772CDE"/>
    <w:rsid w:val="00773340"/>
    <w:rsid w:val="00773F07"/>
    <w:rsid w:val="0078160D"/>
    <w:rsid w:val="0079409E"/>
    <w:rsid w:val="007A0690"/>
    <w:rsid w:val="007A0FC2"/>
    <w:rsid w:val="007B121A"/>
    <w:rsid w:val="007B3D11"/>
    <w:rsid w:val="007B6150"/>
    <w:rsid w:val="007B70AF"/>
    <w:rsid w:val="007C22E3"/>
    <w:rsid w:val="007C3005"/>
    <w:rsid w:val="007C3B38"/>
    <w:rsid w:val="007C4B76"/>
    <w:rsid w:val="007D37CF"/>
    <w:rsid w:val="007D54FC"/>
    <w:rsid w:val="007E0FBE"/>
    <w:rsid w:val="007F1E06"/>
    <w:rsid w:val="007F559B"/>
    <w:rsid w:val="007F637D"/>
    <w:rsid w:val="0080167B"/>
    <w:rsid w:val="0080195D"/>
    <w:rsid w:val="00803989"/>
    <w:rsid w:val="008115E9"/>
    <w:rsid w:val="00811DFB"/>
    <w:rsid w:val="0081330B"/>
    <w:rsid w:val="008173E9"/>
    <w:rsid w:val="0082784A"/>
    <w:rsid w:val="008333BA"/>
    <w:rsid w:val="008351B2"/>
    <w:rsid w:val="00837B70"/>
    <w:rsid w:val="00843919"/>
    <w:rsid w:val="00852128"/>
    <w:rsid w:val="00857068"/>
    <w:rsid w:val="00860DEB"/>
    <w:rsid w:val="00861CCF"/>
    <w:rsid w:val="008623FD"/>
    <w:rsid w:val="0086364E"/>
    <w:rsid w:val="008725BF"/>
    <w:rsid w:val="00880E7C"/>
    <w:rsid w:val="00882230"/>
    <w:rsid w:val="008835AF"/>
    <w:rsid w:val="008868D4"/>
    <w:rsid w:val="0089308D"/>
    <w:rsid w:val="00897AA2"/>
    <w:rsid w:val="008A610E"/>
    <w:rsid w:val="008B4909"/>
    <w:rsid w:val="008C0A46"/>
    <w:rsid w:val="008C1BA3"/>
    <w:rsid w:val="008C1DA8"/>
    <w:rsid w:val="008C498A"/>
    <w:rsid w:val="008D0D1B"/>
    <w:rsid w:val="008D1080"/>
    <w:rsid w:val="008E4C28"/>
    <w:rsid w:val="008E5B5F"/>
    <w:rsid w:val="008F4E44"/>
    <w:rsid w:val="008F5809"/>
    <w:rsid w:val="009025D5"/>
    <w:rsid w:val="00905A7A"/>
    <w:rsid w:val="00913D2F"/>
    <w:rsid w:val="00917CBB"/>
    <w:rsid w:val="00920479"/>
    <w:rsid w:val="00921D8E"/>
    <w:rsid w:val="00931745"/>
    <w:rsid w:val="00936078"/>
    <w:rsid w:val="009360E3"/>
    <w:rsid w:val="0094646C"/>
    <w:rsid w:val="00947CA9"/>
    <w:rsid w:val="009622F5"/>
    <w:rsid w:val="00977065"/>
    <w:rsid w:val="00977A23"/>
    <w:rsid w:val="0098117C"/>
    <w:rsid w:val="00982DE5"/>
    <w:rsid w:val="009833F4"/>
    <w:rsid w:val="00985AD7"/>
    <w:rsid w:val="009879B8"/>
    <w:rsid w:val="00990B35"/>
    <w:rsid w:val="00992FEB"/>
    <w:rsid w:val="009A3047"/>
    <w:rsid w:val="009A7AEC"/>
    <w:rsid w:val="009B3D30"/>
    <w:rsid w:val="009B65E7"/>
    <w:rsid w:val="009C0423"/>
    <w:rsid w:val="009C3DC1"/>
    <w:rsid w:val="009C56A9"/>
    <w:rsid w:val="009C6ECF"/>
    <w:rsid w:val="009D3CF0"/>
    <w:rsid w:val="009D7EA5"/>
    <w:rsid w:val="009E174A"/>
    <w:rsid w:val="009E4787"/>
    <w:rsid w:val="009F2A04"/>
    <w:rsid w:val="009F44FD"/>
    <w:rsid w:val="009F6E52"/>
    <w:rsid w:val="00A01159"/>
    <w:rsid w:val="00A029E3"/>
    <w:rsid w:val="00A15124"/>
    <w:rsid w:val="00A2775D"/>
    <w:rsid w:val="00A30B1B"/>
    <w:rsid w:val="00A3647A"/>
    <w:rsid w:val="00A370E6"/>
    <w:rsid w:val="00A42037"/>
    <w:rsid w:val="00A42094"/>
    <w:rsid w:val="00A45622"/>
    <w:rsid w:val="00A471DF"/>
    <w:rsid w:val="00A479EB"/>
    <w:rsid w:val="00A511BE"/>
    <w:rsid w:val="00A6149C"/>
    <w:rsid w:val="00A64A81"/>
    <w:rsid w:val="00A6592F"/>
    <w:rsid w:val="00A66291"/>
    <w:rsid w:val="00A66E1D"/>
    <w:rsid w:val="00A83171"/>
    <w:rsid w:val="00A84EDC"/>
    <w:rsid w:val="00A85CA7"/>
    <w:rsid w:val="00A937B3"/>
    <w:rsid w:val="00A94F88"/>
    <w:rsid w:val="00AA074A"/>
    <w:rsid w:val="00AA3F32"/>
    <w:rsid w:val="00AB070E"/>
    <w:rsid w:val="00AB77F1"/>
    <w:rsid w:val="00AC451B"/>
    <w:rsid w:val="00AD03BC"/>
    <w:rsid w:val="00AD21CF"/>
    <w:rsid w:val="00AD3ABA"/>
    <w:rsid w:val="00AE35F4"/>
    <w:rsid w:val="00AE7E8A"/>
    <w:rsid w:val="00AF3487"/>
    <w:rsid w:val="00AF4D6C"/>
    <w:rsid w:val="00B04E35"/>
    <w:rsid w:val="00B077C5"/>
    <w:rsid w:val="00B10749"/>
    <w:rsid w:val="00B10962"/>
    <w:rsid w:val="00B10AA9"/>
    <w:rsid w:val="00B11E24"/>
    <w:rsid w:val="00B2555E"/>
    <w:rsid w:val="00B31083"/>
    <w:rsid w:val="00B349E3"/>
    <w:rsid w:val="00B36914"/>
    <w:rsid w:val="00B37B3A"/>
    <w:rsid w:val="00B37F08"/>
    <w:rsid w:val="00B40F78"/>
    <w:rsid w:val="00B4544C"/>
    <w:rsid w:val="00B47DEB"/>
    <w:rsid w:val="00B50D9D"/>
    <w:rsid w:val="00B53D4B"/>
    <w:rsid w:val="00B53ECA"/>
    <w:rsid w:val="00B62C2F"/>
    <w:rsid w:val="00B64AF9"/>
    <w:rsid w:val="00B67EF9"/>
    <w:rsid w:val="00B71302"/>
    <w:rsid w:val="00B83587"/>
    <w:rsid w:val="00B86641"/>
    <w:rsid w:val="00BA1C4A"/>
    <w:rsid w:val="00BA1D93"/>
    <w:rsid w:val="00BA4C08"/>
    <w:rsid w:val="00BB681A"/>
    <w:rsid w:val="00BC025B"/>
    <w:rsid w:val="00BC0BE1"/>
    <w:rsid w:val="00BC1672"/>
    <w:rsid w:val="00BC1E55"/>
    <w:rsid w:val="00BC5CE1"/>
    <w:rsid w:val="00BC62A1"/>
    <w:rsid w:val="00BD7212"/>
    <w:rsid w:val="00BE3060"/>
    <w:rsid w:val="00BF1A17"/>
    <w:rsid w:val="00BF233E"/>
    <w:rsid w:val="00BF4EB8"/>
    <w:rsid w:val="00BF5D45"/>
    <w:rsid w:val="00C0444E"/>
    <w:rsid w:val="00C06917"/>
    <w:rsid w:val="00C13312"/>
    <w:rsid w:val="00C176F2"/>
    <w:rsid w:val="00C241DE"/>
    <w:rsid w:val="00C35AEA"/>
    <w:rsid w:val="00C40E4B"/>
    <w:rsid w:val="00C47AD3"/>
    <w:rsid w:val="00C56FD6"/>
    <w:rsid w:val="00C62316"/>
    <w:rsid w:val="00C81D5B"/>
    <w:rsid w:val="00C82522"/>
    <w:rsid w:val="00C843E6"/>
    <w:rsid w:val="00C93D3F"/>
    <w:rsid w:val="00CA2789"/>
    <w:rsid w:val="00CB1B66"/>
    <w:rsid w:val="00CB349F"/>
    <w:rsid w:val="00CB6123"/>
    <w:rsid w:val="00CC0D41"/>
    <w:rsid w:val="00CC0F16"/>
    <w:rsid w:val="00CC5C74"/>
    <w:rsid w:val="00CE1A13"/>
    <w:rsid w:val="00CF1A20"/>
    <w:rsid w:val="00CF5CA2"/>
    <w:rsid w:val="00D01A18"/>
    <w:rsid w:val="00D048C1"/>
    <w:rsid w:val="00D05268"/>
    <w:rsid w:val="00D128B4"/>
    <w:rsid w:val="00D12B59"/>
    <w:rsid w:val="00D13F97"/>
    <w:rsid w:val="00D33595"/>
    <w:rsid w:val="00D40658"/>
    <w:rsid w:val="00D42F20"/>
    <w:rsid w:val="00D43EF2"/>
    <w:rsid w:val="00D45E9C"/>
    <w:rsid w:val="00D51756"/>
    <w:rsid w:val="00D52697"/>
    <w:rsid w:val="00D607FA"/>
    <w:rsid w:val="00D60C9C"/>
    <w:rsid w:val="00D6659A"/>
    <w:rsid w:val="00D70B5A"/>
    <w:rsid w:val="00D70CFD"/>
    <w:rsid w:val="00D80475"/>
    <w:rsid w:val="00D912C2"/>
    <w:rsid w:val="00D94D28"/>
    <w:rsid w:val="00D966CA"/>
    <w:rsid w:val="00DA10CC"/>
    <w:rsid w:val="00DA4FEA"/>
    <w:rsid w:val="00DA598B"/>
    <w:rsid w:val="00DB18E4"/>
    <w:rsid w:val="00DC2711"/>
    <w:rsid w:val="00DC3CFB"/>
    <w:rsid w:val="00DC5067"/>
    <w:rsid w:val="00DD6012"/>
    <w:rsid w:val="00DD75C8"/>
    <w:rsid w:val="00DE0157"/>
    <w:rsid w:val="00DF1B95"/>
    <w:rsid w:val="00E015AF"/>
    <w:rsid w:val="00E056F0"/>
    <w:rsid w:val="00E17C8F"/>
    <w:rsid w:val="00E203E7"/>
    <w:rsid w:val="00E25018"/>
    <w:rsid w:val="00E30F75"/>
    <w:rsid w:val="00E31A69"/>
    <w:rsid w:val="00E35804"/>
    <w:rsid w:val="00E410A1"/>
    <w:rsid w:val="00E46C70"/>
    <w:rsid w:val="00E645A6"/>
    <w:rsid w:val="00E653A0"/>
    <w:rsid w:val="00E6696E"/>
    <w:rsid w:val="00E6772D"/>
    <w:rsid w:val="00E67EDB"/>
    <w:rsid w:val="00E7324B"/>
    <w:rsid w:val="00E7548E"/>
    <w:rsid w:val="00E82F42"/>
    <w:rsid w:val="00E8476C"/>
    <w:rsid w:val="00E85152"/>
    <w:rsid w:val="00E9495A"/>
    <w:rsid w:val="00EA2190"/>
    <w:rsid w:val="00EA45BA"/>
    <w:rsid w:val="00EA7192"/>
    <w:rsid w:val="00EA7358"/>
    <w:rsid w:val="00EB1E8F"/>
    <w:rsid w:val="00EC41C6"/>
    <w:rsid w:val="00ED08E2"/>
    <w:rsid w:val="00ED10BC"/>
    <w:rsid w:val="00ED4E6C"/>
    <w:rsid w:val="00ED6535"/>
    <w:rsid w:val="00ED796C"/>
    <w:rsid w:val="00EE26E3"/>
    <w:rsid w:val="00EE3C64"/>
    <w:rsid w:val="00EE497F"/>
    <w:rsid w:val="00EF489F"/>
    <w:rsid w:val="00EF5C64"/>
    <w:rsid w:val="00F12B07"/>
    <w:rsid w:val="00F235BB"/>
    <w:rsid w:val="00F3130B"/>
    <w:rsid w:val="00F47F5D"/>
    <w:rsid w:val="00F50173"/>
    <w:rsid w:val="00F504D6"/>
    <w:rsid w:val="00F55429"/>
    <w:rsid w:val="00F57E2C"/>
    <w:rsid w:val="00F60587"/>
    <w:rsid w:val="00F62D38"/>
    <w:rsid w:val="00F66972"/>
    <w:rsid w:val="00F74C4D"/>
    <w:rsid w:val="00F753C8"/>
    <w:rsid w:val="00F77076"/>
    <w:rsid w:val="00F84990"/>
    <w:rsid w:val="00F86803"/>
    <w:rsid w:val="00F87D6D"/>
    <w:rsid w:val="00F917E6"/>
    <w:rsid w:val="00F96142"/>
    <w:rsid w:val="00F962E2"/>
    <w:rsid w:val="00FA502A"/>
    <w:rsid w:val="00FB0B82"/>
    <w:rsid w:val="00FB23E2"/>
    <w:rsid w:val="00FB261C"/>
    <w:rsid w:val="00FC1BDB"/>
    <w:rsid w:val="00FC4243"/>
    <w:rsid w:val="00FC76A8"/>
    <w:rsid w:val="00FD5F62"/>
    <w:rsid w:val="00FF51FE"/>
    <w:rsid w:val="00FF6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11B"/>
  <w15:chartTrackingRefBased/>
  <w15:docId w15:val="{3577E52A-6BAA-4B3C-A770-4D36FA03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15F3"/>
    <w:rPr>
      <w:color w:val="000080"/>
      <w:u w:val="single"/>
    </w:rPr>
  </w:style>
  <w:style w:type="paragraph" w:customStyle="1" w:styleId="western">
    <w:name w:val="western"/>
    <w:basedOn w:val="Normalny"/>
    <w:rsid w:val="006E15F3"/>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6E15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40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4091"/>
    <w:rPr>
      <w:rFonts w:ascii="Segoe UI" w:hAnsi="Segoe UI" w:cs="Segoe UI"/>
      <w:sz w:val="18"/>
      <w:szCs w:val="18"/>
    </w:rPr>
  </w:style>
  <w:style w:type="paragraph" w:styleId="Nagwek">
    <w:name w:val="header"/>
    <w:basedOn w:val="Normalny"/>
    <w:link w:val="NagwekZnak"/>
    <w:uiPriority w:val="99"/>
    <w:unhideWhenUsed/>
    <w:rsid w:val="00D91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2C2"/>
  </w:style>
  <w:style w:type="paragraph" w:styleId="Stopka">
    <w:name w:val="footer"/>
    <w:basedOn w:val="Normalny"/>
    <w:link w:val="StopkaZnak"/>
    <w:uiPriority w:val="99"/>
    <w:unhideWhenUsed/>
    <w:rsid w:val="00D912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2C2"/>
  </w:style>
  <w:style w:type="character" w:styleId="Nierozpoznanawzmianka">
    <w:name w:val="Unresolved Mention"/>
    <w:basedOn w:val="Domylnaczcionkaakapitu"/>
    <w:uiPriority w:val="99"/>
    <w:semiHidden/>
    <w:unhideWhenUsed/>
    <w:rsid w:val="008C498A"/>
    <w:rPr>
      <w:color w:val="605E5C"/>
      <w:shd w:val="clear" w:color="auto" w:fill="E1DFDD"/>
    </w:rPr>
  </w:style>
  <w:style w:type="paragraph" w:styleId="Tekstprzypisukocowego">
    <w:name w:val="endnote text"/>
    <w:basedOn w:val="Normalny"/>
    <w:link w:val="TekstprzypisukocowegoZnak"/>
    <w:uiPriority w:val="99"/>
    <w:semiHidden/>
    <w:unhideWhenUsed/>
    <w:rsid w:val="00703C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3C4C"/>
    <w:rPr>
      <w:sz w:val="20"/>
      <w:szCs w:val="20"/>
    </w:rPr>
  </w:style>
  <w:style w:type="character" w:styleId="Odwoanieprzypisukocowego">
    <w:name w:val="endnote reference"/>
    <w:basedOn w:val="Domylnaczcionkaakapitu"/>
    <w:uiPriority w:val="99"/>
    <w:semiHidden/>
    <w:unhideWhenUsed/>
    <w:rsid w:val="00703C4C"/>
    <w:rPr>
      <w:vertAlign w:val="superscript"/>
    </w:rPr>
  </w:style>
  <w:style w:type="paragraph" w:styleId="Tekstprzypisudolnego">
    <w:name w:val="footnote text"/>
    <w:basedOn w:val="Normalny"/>
    <w:link w:val="TekstprzypisudolnegoZnak"/>
    <w:uiPriority w:val="99"/>
    <w:semiHidden/>
    <w:unhideWhenUsed/>
    <w:rsid w:val="00F87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7D6D"/>
    <w:rPr>
      <w:sz w:val="20"/>
      <w:szCs w:val="20"/>
    </w:rPr>
  </w:style>
  <w:style w:type="character" w:styleId="Odwoanieprzypisudolnego">
    <w:name w:val="footnote reference"/>
    <w:basedOn w:val="Domylnaczcionkaakapitu"/>
    <w:uiPriority w:val="99"/>
    <w:semiHidden/>
    <w:unhideWhenUsed/>
    <w:rsid w:val="00F87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3406">
      <w:bodyDiv w:val="1"/>
      <w:marLeft w:val="0"/>
      <w:marRight w:val="0"/>
      <w:marTop w:val="0"/>
      <w:marBottom w:val="0"/>
      <w:divBdr>
        <w:top w:val="none" w:sz="0" w:space="0" w:color="auto"/>
        <w:left w:val="none" w:sz="0" w:space="0" w:color="auto"/>
        <w:bottom w:val="none" w:sz="0" w:space="0" w:color="auto"/>
        <w:right w:val="none" w:sz="0" w:space="0" w:color="auto"/>
      </w:divBdr>
    </w:div>
    <w:div w:id="18592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urek@powiatpultu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turek@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0FD6-D828-4A26-B5DF-F7193D76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2941</TotalTime>
  <Pages>12</Pages>
  <Words>4232</Words>
  <Characters>25397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Bonisławska</dc:creator>
  <cp:keywords/>
  <dc:description/>
  <cp:lastModifiedBy>Hanna Turek</cp:lastModifiedBy>
  <cp:revision>676</cp:revision>
  <cp:lastPrinted>2023-11-23T07:15:00Z</cp:lastPrinted>
  <dcterms:created xsi:type="dcterms:W3CDTF">2017-12-12T12:54:00Z</dcterms:created>
  <dcterms:modified xsi:type="dcterms:W3CDTF">2023-11-30T11:12:00Z</dcterms:modified>
</cp:coreProperties>
</file>